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F073" w14:textId="77777777" w:rsidR="00E67D76" w:rsidRDefault="00FD36DB">
      <w:pPr>
        <w:pStyle w:val="Title"/>
        <w:rPr>
          <w:u w:val="none"/>
        </w:rPr>
      </w:pPr>
      <w:r>
        <w:rPr>
          <w:spacing w:val="-2"/>
        </w:rPr>
        <w:t>NOTICE</w:t>
      </w:r>
    </w:p>
    <w:p w14:paraId="458F19EA" w14:textId="77777777" w:rsidR="003D06F6" w:rsidRDefault="00FD36DB" w:rsidP="003D06F6">
      <w:pPr>
        <w:ind w:left="828" w:right="826"/>
        <w:jc w:val="center"/>
        <w:rPr>
          <w:b/>
          <w:i/>
          <w:sz w:val="28"/>
        </w:rPr>
      </w:pPr>
      <w:r>
        <w:rPr>
          <w:b/>
          <w:i/>
          <w:sz w:val="28"/>
        </w:rPr>
        <w:t>A</w:t>
      </w:r>
      <w:r w:rsidR="00953FF6">
        <w:rPr>
          <w:b/>
          <w:i/>
          <w:sz w:val="28"/>
        </w:rPr>
        <w:t xml:space="preserve"> Special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Meeting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Board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Directors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Jacumba Com</w:t>
      </w:r>
      <w:r w:rsidR="003D06F6">
        <w:rPr>
          <w:b/>
          <w:i/>
          <w:sz w:val="28"/>
        </w:rPr>
        <w:t>m</w:t>
      </w:r>
      <w:r>
        <w:rPr>
          <w:b/>
          <w:i/>
          <w:sz w:val="28"/>
        </w:rPr>
        <w:t xml:space="preserve">unity Service District (JCSD) </w:t>
      </w:r>
      <w:r w:rsidR="003A7BEA">
        <w:rPr>
          <w:b/>
          <w:i/>
          <w:sz w:val="28"/>
        </w:rPr>
        <w:t>take place on</w:t>
      </w:r>
      <w:r>
        <w:rPr>
          <w:b/>
          <w:i/>
          <w:sz w:val="28"/>
        </w:rPr>
        <w:t>:</w:t>
      </w:r>
    </w:p>
    <w:p w14:paraId="2AE3F074" w14:textId="1DE21042" w:rsidR="00E67D76" w:rsidRDefault="00081144" w:rsidP="003D06F6">
      <w:pPr>
        <w:ind w:left="828" w:right="826"/>
        <w:jc w:val="center"/>
        <w:rPr>
          <w:b/>
          <w:sz w:val="28"/>
        </w:rPr>
      </w:pPr>
      <w:r>
        <w:rPr>
          <w:b/>
          <w:sz w:val="28"/>
        </w:rPr>
        <w:t>Monday</w:t>
      </w:r>
      <w:r w:rsidR="00FD36DB">
        <w:rPr>
          <w:b/>
          <w:sz w:val="28"/>
        </w:rPr>
        <w:t xml:space="preserve">, </w:t>
      </w:r>
      <w:r>
        <w:rPr>
          <w:b/>
          <w:sz w:val="28"/>
        </w:rPr>
        <w:t>February 27th</w:t>
      </w:r>
      <w:r w:rsidR="00FD36DB">
        <w:rPr>
          <w:b/>
          <w:sz w:val="28"/>
        </w:rPr>
        <w:t>, 202</w:t>
      </w:r>
      <w:r>
        <w:rPr>
          <w:b/>
          <w:sz w:val="28"/>
        </w:rPr>
        <w:t>3</w:t>
      </w:r>
      <w:r w:rsidR="00FD36DB">
        <w:rPr>
          <w:b/>
          <w:sz w:val="28"/>
        </w:rPr>
        <w:t>, 6:00 p.m.</w:t>
      </w:r>
    </w:p>
    <w:p w14:paraId="2AE3F075" w14:textId="09C115B8" w:rsidR="00E67D76" w:rsidRDefault="00A438A3" w:rsidP="003D06F6">
      <w:pPr>
        <w:pStyle w:val="Heading1"/>
        <w:ind w:left="179" w:right="175"/>
        <w:jc w:val="center"/>
      </w:pPr>
      <w:r>
        <w:t xml:space="preserve">At </w:t>
      </w:r>
      <w:r w:rsidR="00081144">
        <w:t>Jacumba Library</w:t>
      </w:r>
      <w:r w:rsidR="00FD36DB">
        <w:t>,</w:t>
      </w:r>
      <w:r w:rsidR="00FD36DB">
        <w:rPr>
          <w:spacing w:val="-5"/>
        </w:rPr>
        <w:t xml:space="preserve"> </w:t>
      </w:r>
      <w:r w:rsidR="00FD36DB">
        <w:t>446</w:t>
      </w:r>
      <w:r w:rsidR="003C4D9B">
        <w:t>05</w:t>
      </w:r>
      <w:r w:rsidR="00FD36DB">
        <w:rPr>
          <w:spacing w:val="-6"/>
        </w:rPr>
        <w:t xml:space="preserve"> </w:t>
      </w:r>
      <w:r w:rsidR="00FD36DB">
        <w:t>Old</w:t>
      </w:r>
      <w:r w:rsidR="00FD36DB">
        <w:rPr>
          <w:spacing w:val="-5"/>
        </w:rPr>
        <w:t xml:space="preserve"> </w:t>
      </w:r>
      <w:r w:rsidR="00FD36DB">
        <w:t>Hwy</w:t>
      </w:r>
      <w:r w:rsidR="00FD36DB">
        <w:rPr>
          <w:spacing w:val="-4"/>
        </w:rPr>
        <w:t xml:space="preserve"> </w:t>
      </w:r>
      <w:r w:rsidR="00FD36DB">
        <w:t>80,</w:t>
      </w:r>
      <w:r w:rsidR="00FD36DB">
        <w:rPr>
          <w:spacing w:val="-2"/>
        </w:rPr>
        <w:t xml:space="preserve"> </w:t>
      </w:r>
      <w:r w:rsidR="00FD36DB">
        <w:t>Jacumba</w:t>
      </w:r>
      <w:r w:rsidR="00FD36DB">
        <w:rPr>
          <w:spacing w:val="-8"/>
        </w:rPr>
        <w:t xml:space="preserve"> </w:t>
      </w:r>
      <w:r w:rsidR="00FD36DB">
        <w:t>Hot</w:t>
      </w:r>
      <w:r w:rsidR="00FD36DB">
        <w:rPr>
          <w:spacing w:val="-6"/>
        </w:rPr>
        <w:t xml:space="preserve"> </w:t>
      </w:r>
      <w:r w:rsidR="00FD36DB">
        <w:t>Springs,</w:t>
      </w:r>
      <w:r w:rsidR="00FD36DB">
        <w:rPr>
          <w:spacing w:val="-4"/>
        </w:rPr>
        <w:t xml:space="preserve"> </w:t>
      </w:r>
      <w:r w:rsidR="00FD36DB">
        <w:rPr>
          <w:spacing w:val="-5"/>
        </w:rPr>
        <w:t>CA</w:t>
      </w:r>
    </w:p>
    <w:p w14:paraId="2AE3F076" w14:textId="77777777" w:rsidR="00E67D76" w:rsidRDefault="00E67D76" w:rsidP="003D06F6">
      <w:pPr>
        <w:pStyle w:val="BodyText"/>
        <w:rPr>
          <w:b/>
          <w:sz w:val="28"/>
        </w:rPr>
      </w:pPr>
    </w:p>
    <w:p w14:paraId="2AE3F077" w14:textId="6E386898" w:rsidR="00E67D76" w:rsidRDefault="00FD36DB">
      <w:pPr>
        <w:ind w:left="100"/>
        <w:rPr>
          <w:b/>
          <w:spacing w:val="-2"/>
          <w:sz w:val="28"/>
          <w:u w:val="single"/>
        </w:rPr>
      </w:pPr>
      <w:r>
        <w:rPr>
          <w:b/>
          <w:spacing w:val="-2"/>
          <w:sz w:val="28"/>
          <w:u w:val="single"/>
        </w:rPr>
        <w:t>AGENDA</w:t>
      </w:r>
    </w:p>
    <w:p w14:paraId="0511828A" w14:textId="0BC98A3B" w:rsidR="00EE6A1B" w:rsidRDefault="00EE6A1B">
      <w:pPr>
        <w:ind w:left="100"/>
        <w:rPr>
          <w:b/>
          <w:spacing w:val="-2"/>
          <w:sz w:val="28"/>
          <w:u w:val="single"/>
        </w:rPr>
      </w:pPr>
    </w:p>
    <w:p w14:paraId="4DC89F59" w14:textId="77331F73" w:rsidR="00EE6A1B" w:rsidRPr="00AC72C2" w:rsidRDefault="00AC72C2">
      <w:pPr>
        <w:ind w:left="100"/>
        <w:rPr>
          <w:bCs/>
          <w:sz w:val="28"/>
        </w:rPr>
      </w:pPr>
      <w:r w:rsidRPr="00AC72C2">
        <w:rPr>
          <w:bCs/>
          <w:spacing w:val="-2"/>
          <w:sz w:val="28"/>
        </w:rPr>
        <w:t xml:space="preserve">Note: </w:t>
      </w:r>
      <w:r>
        <w:rPr>
          <w:bCs/>
          <w:spacing w:val="-2"/>
          <w:sz w:val="28"/>
        </w:rPr>
        <w:t xml:space="preserve">Items on the Agenda may </w:t>
      </w:r>
      <w:proofErr w:type="gramStart"/>
      <w:r>
        <w:rPr>
          <w:bCs/>
          <w:spacing w:val="-2"/>
          <w:sz w:val="28"/>
        </w:rPr>
        <w:t>be taken</w:t>
      </w:r>
      <w:proofErr w:type="gramEnd"/>
      <w:r>
        <w:rPr>
          <w:bCs/>
          <w:spacing w:val="-2"/>
          <w:sz w:val="28"/>
        </w:rPr>
        <w:t xml:space="preserve"> out of sequential order as their priority is determined by the Board of Directors. </w:t>
      </w:r>
    </w:p>
    <w:p w14:paraId="2FEBEA07" w14:textId="0CA4DF9E" w:rsidR="00373060" w:rsidRDefault="00FD36DB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8"/>
        <w:rPr>
          <w:u w:val="none"/>
        </w:rPr>
      </w:pPr>
      <w:r>
        <w:rPr>
          <w:u w:val="none"/>
        </w:rPr>
        <w:t>C</w:t>
      </w:r>
      <w:r w:rsidR="00833FCA">
        <w:rPr>
          <w:u w:val="none"/>
        </w:rPr>
        <w:t xml:space="preserve">all to </w:t>
      </w:r>
      <w:r>
        <w:rPr>
          <w:u w:val="none"/>
        </w:rPr>
        <w:t>O</w:t>
      </w:r>
      <w:r w:rsidR="00833FCA">
        <w:rPr>
          <w:u w:val="none"/>
        </w:rPr>
        <w:t>rder</w:t>
      </w:r>
    </w:p>
    <w:p w14:paraId="6176D597" w14:textId="00CA509D" w:rsidR="00373060" w:rsidRDefault="00373060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8"/>
        <w:rPr>
          <w:u w:val="none"/>
        </w:rPr>
      </w:pPr>
      <w:r>
        <w:rPr>
          <w:u w:val="none"/>
        </w:rPr>
        <w:t>We</w:t>
      </w:r>
      <w:r w:rsidR="00BB4774">
        <w:rPr>
          <w:u w:val="none"/>
        </w:rPr>
        <w:t xml:space="preserve">lcome to Guests </w:t>
      </w:r>
    </w:p>
    <w:p w14:paraId="2AE3F078" w14:textId="76CCF4A2" w:rsidR="00E67D76" w:rsidRPr="00165AF9" w:rsidRDefault="00FD36DB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8"/>
        <w:rPr>
          <w:u w:val="none"/>
        </w:rPr>
      </w:pPr>
      <w:r>
        <w:rPr>
          <w:u w:val="none"/>
        </w:rPr>
        <w:t>P</w:t>
      </w:r>
      <w:r w:rsidR="00BB4774">
        <w:rPr>
          <w:u w:val="none"/>
        </w:rPr>
        <w:t xml:space="preserve">ledge of </w:t>
      </w:r>
      <w:r w:rsidR="002A006E">
        <w:rPr>
          <w:spacing w:val="-2"/>
          <w:u w:val="none"/>
        </w:rPr>
        <w:t>Allegiance</w:t>
      </w:r>
    </w:p>
    <w:p w14:paraId="077BC17E" w14:textId="0DF80C0F" w:rsidR="00165AF9" w:rsidRDefault="00165AF9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8"/>
        <w:rPr>
          <w:u w:val="none"/>
        </w:rPr>
      </w:pPr>
      <w:r>
        <w:rPr>
          <w:spacing w:val="-2"/>
          <w:u w:val="none"/>
        </w:rPr>
        <w:t xml:space="preserve">Welcome </w:t>
      </w:r>
      <w:r w:rsidR="00A76165">
        <w:rPr>
          <w:spacing w:val="-2"/>
          <w:u w:val="none"/>
        </w:rPr>
        <w:t xml:space="preserve">guests (if any) </w:t>
      </w:r>
    </w:p>
    <w:p w14:paraId="2AE3F079" w14:textId="77777777" w:rsidR="00E67D76" w:rsidRDefault="00E67D76">
      <w:pPr>
        <w:pStyle w:val="BodyText"/>
        <w:spacing w:before="10"/>
        <w:rPr>
          <w:b/>
          <w:sz w:val="20"/>
        </w:rPr>
      </w:pPr>
    </w:p>
    <w:p w14:paraId="2AE3F07A" w14:textId="0533E2ED" w:rsidR="00E67D76" w:rsidRDefault="00FD36D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R</w:t>
      </w:r>
      <w:r w:rsidR="005F6FE6">
        <w:rPr>
          <w:b/>
          <w:sz w:val="24"/>
        </w:rPr>
        <w:t>oll Call, Determination of Quorum</w:t>
      </w:r>
    </w:p>
    <w:p w14:paraId="2430D40B" w14:textId="77777777" w:rsidR="003356C7" w:rsidRPr="003356C7" w:rsidRDefault="003356C7" w:rsidP="003356C7">
      <w:pPr>
        <w:pStyle w:val="ListParagraph"/>
        <w:rPr>
          <w:b/>
          <w:sz w:val="24"/>
        </w:rPr>
      </w:pPr>
    </w:p>
    <w:p w14:paraId="3295497B" w14:textId="6F2EEAE1" w:rsidR="003356C7" w:rsidRDefault="003356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Public Forum</w:t>
      </w:r>
    </w:p>
    <w:p w14:paraId="6A257B55" w14:textId="77777777" w:rsidR="003356C7" w:rsidRPr="003356C7" w:rsidRDefault="003356C7" w:rsidP="003356C7">
      <w:pPr>
        <w:pStyle w:val="ListParagraph"/>
        <w:rPr>
          <w:b/>
          <w:sz w:val="24"/>
        </w:rPr>
      </w:pPr>
    </w:p>
    <w:p w14:paraId="2AE3F07C" w14:textId="7636CD72" w:rsidR="00E67D76" w:rsidRDefault="003A2B0F" w:rsidP="003819CB">
      <w:pPr>
        <w:pStyle w:val="BodyText"/>
        <w:spacing w:before="10" w:line="252" w:lineRule="auto"/>
        <w:ind w:left="893" w:right="947"/>
        <w:jc w:val="both"/>
      </w:pPr>
      <w:r w:rsidRPr="003A2B0F">
        <w:rPr>
          <w:color w:val="3A3A3A"/>
          <w:w w:val="105"/>
          <w:sz w:val="23"/>
          <w:szCs w:val="23"/>
        </w:rPr>
        <w:t>This portion of the agenda may be used by any person to address the Board of Directors on</w:t>
      </w:r>
      <w:r w:rsidRPr="003A2B0F">
        <w:rPr>
          <w:color w:val="3A3A3A"/>
          <w:spacing w:val="-6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any</w:t>
      </w:r>
      <w:r w:rsidRPr="003A2B0F">
        <w:rPr>
          <w:color w:val="3A3A3A"/>
          <w:spacing w:val="-5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matter</w:t>
      </w:r>
      <w:r w:rsidRPr="003A2B0F">
        <w:rPr>
          <w:color w:val="3A3A3A"/>
          <w:spacing w:val="-2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within the</w:t>
      </w:r>
      <w:r w:rsidRPr="003A2B0F">
        <w:rPr>
          <w:color w:val="3A3A3A"/>
          <w:spacing w:val="-5"/>
          <w:w w:val="105"/>
          <w:sz w:val="23"/>
          <w:szCs w:val="23"/>
        </w:rPr>
        <w:t xml:space="preserve"> </w:t>
      </w:r>
      <w:proofErr w:type="gramStart"/>
      <w:r w:rsidRPr="003A2B0F">
        <w:rPr>
          <w:color w:val="3A3A3A"/>
          <w:w w:val="105"/>
          <w:sz w:val="23"/>
          <w:szCs w:val="23"/>
        </w:rPr>
        <w:t>jurisdiction</w:t>
      </w:r>
      <w:proofErr w:type="gramEnd"/>
      <w:r w:rsidRPr="003A2B0F">
        <w:rPr>
          <w:color w:val="3A3A3A"/>
          <w:w w:val="105"/>
          <w:sz w:val="23"/>
          <w:szCs w:val="23"/>
        </w:rPr>
        <w:t xml:space="preserve"> of</w:t>
      </w:r>
      <w:r w:rsidRPr="003A2B0F">
        <w:rPr>
          <w:color w:val="3A3A3A"/>
          <w:spacing w:val="-11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the</w:t>
      </w:r>
      <w:r w:rsidR="003819CB">
        <w:rPr>
          <w:color w:val="3A3A3A"/>
          <w:w w:val="105"/>
          <w:sz w:val="23"/>
          <w:szCs w:val="23"/>
        </w:rPr>
        <w:t xml:space="preserve"> Jacumba Community Services District</w:t>
      </w:r>
      <w:r w:rsidRPr="003A2B0F">
        <w:rPr>
          <w:color w:val="3A3A3A"/>
          <w:w w:val="105"/>
          <w:sz w:val="23"/>
          <w:szCs w:val="23"/>
        </w:rPr>
        <w:t xml:space="preserve">. However, </w:t>
      </w:r>
      <w:r w:rsidR="005F6FE6">
        <w:rPr>
          <w:color w:val="3A3A3A"/>
          <w:w w:val="105"/>
          <w:sz w:val="23"/>
          <w:szCs w:val="23"/>
        </w:rPr>
        <w:t>t</w:t>
      </w:r>
      <w:r w:rsidRPr="003A2B0F">
        <w:rPr>
          <w:color w:val="3A3A3A"/>
          <w:w w:val="105"/>
          <w:sz w:val="23"/>
          <w:szCs w:val="23"/>
        </w:rPr>
        <w:t>he Board of Directors may be unable</w:t>
      </w:r>
      <w:r w:rsidRPr="003A2B0F">
        <w:rPr>
          <w:color w:val="3A3A3A"/>
          <w:spacing w:val="-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to</w:t>
      </w:r>
      <w:r w:rsidRPr="003A2B0F">
        <w:rPr>
          <w:color w:val="3A3A3A"/>
          <w:spacing w:val="-4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respond at</w:t>
      </w:r>
      <w:r w:rsidRPr="003A2B0F">
        <w:rPr>
          <w:color w:val="3A3A3A"/>
          <w:spacing w:val="-1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this</w:t>
      </w:r>
      <w:r w:rsidRPr="003A2B0F">
        <w:rPr>
          <w:color w:val="3A3A3A"/>
          <w:spacing w:val="-7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time until</w:t>
      </w:r>
      <w:r w:rsidRPr="003A2B0F">
        <w:rPr>
          <w:color w:val="3A3A3A"/>
          <w:spacing w:val="-11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the</w:t>
      </w:r>
      <w:r w:rsidRPr="003A2B0F">
        <w:rPr>
          <w:color w:val="3A3A3A"/>
          <w:spacing w:val="-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specific item is</w:t>
      </w:r>
      <w:r w:rsidRPr="003A2B0F">
        <w:rPr>
          <w:color w:val="3A3A3A"/>
          <w:spacing w:val="-9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placed on</w:t>
      </w:r>
      <w:r w:rsidRPr="003A2B0F">
        <w:rPr>
          <w:color w:val="3A3A3A"/>
          <w:spacing w:val="-6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the agenda at a</w:t>
      </w:r>
      <w:r w:rsidRPr="003A2B0F">
        <w:rPr>
          <w:color w:val="3A3A3A"/>
          <w:spacing w:val="-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future meeting in accordance with the Brown Act.</w:t>
      </w:r>
      <w:r w:rsidR="00FD36DB">
        <w:rPr>
          <w:spacing w:val="40"/>
        </w:rPr>
        <w:t xml:space="preserve"> </w:t>
      </w:r>
      <w:r w:rsidR="00FD36DB">
        <w:t>Allocated time for public comment is 2 minutes addressing one issue at any one time. (Brown Act, Section 54954.3)</w:t>
      </w:r>
    </w:p>
    <w:p w14:paraId="2AE3F07D" w14:textId="7EE88F7D" w:rsidR="00E67D76" w:rsidRDefault="00FD36DB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199"/>
        <w:rPr>
          <w:u w:val="none"/>
        </w:rPr>
      </w:pPr>
      <w:r>
        <w:t>B</w:t>
      </w:r>
      <w:r w:rsidR="00DB6044">
        <w:t>oard Business</w:t>
      </w:r>
      <w:r>
        <w:rPr>
          <w:spacing w:val="-2"/>
          <w:u w:val="none"/>
        </w:rPr>
        <w:t>:</w:t>
      </w:r>
    </w:p>
    <w:p w14:paraId="2AE3F07E" w14:textId="77777777" w:rsidR="00E67D76" w:rsidRDefault="00E67D76">
      <w:pPr>
        <w:pStyle w:val="BodyText"/>
        <w:spacing w:before="1"/>
        <w:rPr>
          <w:b/>
          <w:sz w:val="21"/>
        </w:rPr>
      </w:pPr>
    </w:p>
    <w:p w14:paraId="2AE3F07F" w14:textId="639F3DE4" w:rsidR="00E67D76" w:rsidRDefault="00FD36DB">
      <w:pPr>
        <w:pStyle w:val="ListParagraph"/>
        <w:numPr>
          <w:ilvl w:val="1"/>
          <w:numId w:val="1"/>
        </w:numPr>
        <w:tabs>
          <w:tab w:val="left" w:pos="1540"/>
        </w:tabs>
        <w:spacing w:line="271" w:lineRule="auto"/>
        <w:ind w:left="1539" w:right="494"/>
        <w:rPr>
          <w:sz w:val="24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Minutes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draft</w:t>
      </w:r>
      <w:r>
        <w:rPr>
          <w:spacing w:val="-5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special meeting on December </w:t>
      </w:r>
      <w:r w:rsidR="00FC3F30">
        <w:rPr>
          <w:sz w:val="24"/>
        </w:rPr>
        <w:t>6</w:t>
      </w:r>
      <w:r w:rsidR="00BF19FE" w:rsidRPr="00BF19FE">
        <w:rPr>
          <w:sz w:val="24"/>
          <w:vertAlign w:val="superscript"/>
        </w:rPr>
        <w:t>TH</w:t>
      </w:r>
      <w:r w:rsidR="00BF19FE">
        <w:rPr>
          <w:sz w:val="24"/>
        </w:rPr>
        <w:t xml:space="preserve"> and </w:t>
      </w:r>
      <w:r w:rsidR="004B447A">
        <w:rPr>
          <w:sz w:val="24"/>
        </w:rPr>
        <w:t>20</w:t>
      </w:r>
      <w:r w:rsidR="00BF19FE">
        <w:rPr>
          <w:sz w:val="24"/>
        </w:rPr>
        <w:t>th</w:t>
      </w:r>
      <w:r w:rsidR="0004284F">
        <w:rPr>
          <w:sz w:val="24"/>
        </w:rPr>
        <w:t>,</w:t>
      </w:r>
      <w:r>
        <w:rPr>
          <w:sz w:val="24"/>
        </w:rPr>
        <w:t xml:space="preserve"> 2022</w:t>
      </w:r>
      <w:r w:rsidR="002F7804">
        <w:rPr>
          <w:sz w:val="24"/>
        </w:rPr>
        <w:t xml:space="preserve"> and January 24</w:t>
      </w:r>
      <w:r w:rsidR="002F7804" w:rsidRPr="002F7804">
        <w:rPr>
          <w:sz w:val="24"/>
          <w:vertAlign w:val="superscript"/>
        </w:rPr>
        <w:t>th</w:t>
      </w:r>
      <w:r w:rsidR="002F7804">
        <w:rPr>
          <w:sz w:val="24"/>
        </w:rPr>
        <w:t>, 2023</w:t>
      </w:r>
      <w:r>
        <w:rPr>
          <w:sz w:val="24"/>
        </w:rPr>
        <w:t>. (Action)</w:t>
      </w:r>
    </w:p>
    <w:p w14:paraId="7D9CAEFE" w14:textId="4C44D4E4" w:rsidR="00922DDB" w:rsidRPr="00E32AA5" w:rsidRDefault="00922DDB" w:rsidP="00922DDB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/>
          <w:sz w:val="24"/>
        </w:rPr>
        <w:t>General Manager’s Report</w:t>
      </w:r>
      <w:r w:rsidR="009A6CD8">
        <w:rPr>
          <w:b/>
          <w:sz w:val="24"/>
        </w:rPr>
        <w:t>:</w:t>
      </w:r>
    </w:p>
    <w:p w14:paraId="197D7921" w14:textId="5B95B2E0" w:rsidR="00922DDB" w:rsidRDefault="00922DDB" w:rsidP="00922DDB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Cs/>
          <w:sz w:val="24"/>
        </w:rPr>
        <w:t>General Manager’s Report on status of district</w:t>
      </w:r>
      <w:r w:rsidR="002915EC">
        <w:rPr>
          <w:bCs/>
          <w:sz w:val="24"/>
        </w:rPr>
        <w:t xml:space="preserve"> including </w:t>
      </w:r>
      <w:r w:rsidR="00F42C8D">
        <w:rPr>
          <w:bCs/>
          <w:sz w:val="24"/>
        </w:rPr>
        <w:t xml:space="preserve">detailed </w:t>
      </w:r>
      <w:r w:rsidR="002915EC">
        <w:rPr>
          <w:bCs/>
          <w:sz w:val="24"/>
        </w:rPr>
        <w:t>financial</w:t>
      </w:r>
      <w:r w:rsidR="00F4075A">
        <w:rPr>
          <w:bCs/>
          <w:sz w:val="24"/>
        </w:rPr>
        <w:t xml:space="preserve"> and infrastructure</w:t>
      </w:r>
      <w:r w:rsidR="002915EC">
        <w:rPr>
          <w:bCs/>
          <w:sz w:val="24"/>
        </w:rPr>
        <w:t xml:space="preserve"> </w:t>
      </w:r>
      <w:r w:rsidR="00692258">
        <w:rPr>
          <w:bCs/>
          <w:sz w:val="24"/>
        </w:rPr>
        <w:t>updates.</w:t>
      </w:r>
    </w:p>
    <w:p w14:paraId="49FD568E" w14:textId="17AE3705" w:rsidR="00B803CC" w:rsidRPr="00C51128" w:rsidRDefault="004B3B7B" w:rsidP="00B803CC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rFonts w:eastAsia="Times New Roman"/>
          <w:color w:val="222222"/>
          <w:sz w:val="24"/>
          <w:szCs w:val="24"/>
        </w:rPr>
        <w:t xml:space="preserve">General Manager will report on </w:t>
      </w:r>
      <w:r w:rsidR="00C06738">
        <w:rPr>
          <w:rFonts w:eastAsia="Times New Roman"/>
          <w:color w:val="222222"/>
          <w:sz w:val="24"/>
          <w:szCs w:val="24"/>
        </w:rPr>
        <w:t>the</w:t>
      </w:r>
      <w:r w:rsidR="0028449D" w:rsidRPr="003328D9">
        <w:rPr>
          <w:rFonts w:eastAsia="Times New Roman"/>
          <w:color w:val="222222"/>
          <w:sz w:val="24"/>
          <w:szCs w:val="24"/>
        </w:rPr>
        <w:t xml:space="preserve"> unresponsiveness of the Law Firm Noonan Lance </w:t>
      </w:r>
      <w:r w:rsidR="00D616EA">
        <w:rPr>
          <w:rFonts w:eastAsia="Times New Roman"/>
          <w:color w:val="222222"/>
          <w:sz w:val="24"/>
          <w:szCs w:val="24"/>
        </w:rPr>
        <w:t>to the D</w:t>
      </w:r>
      <w:r w:rsidR="0018363E">
        <w:rPr>
          <w:rFonts w:eastAsia="Times New Roman"/>
          <w:color w:val="222222"/>
          <w:sz w:val="24"/>
          <w:szCs w:val="24"/>
        </w:rPr>
        <w:t xml:space="preserve">istrict’s </w:t>
      </w:r>
      <w:r w:rsidR="00210545">
        <w:rPr>
          <w:rFonts w:eastAsia="Times New Roman"/>
          <w:color w:val="222222"/>
          <w:sz w:val="24"/>
          <w:szCs w:val="24"/>
        </w:rPr>
        <w:t xml:space="preserve">monthly </w:t>
      </w:r>
      <w:r w:rsidR="0028449D" w:rsidRPr="003328D9">
        <w:rPr>
          <w:rFonts w:eastAsia="Times New Roman"/>
          <w:color w:val="222222"/>
          <w:sz w:val="24"/>
          <w:szCs w:val="24"/>
        </w:rPr>
        <w:t>litigation report</w:t>
      </w:r>
      <w:r w:rsidR="00210545">
        <w:rPr>
          <w:rFonts w:eastAsia="Times New Roman"/>
          <w:color w:val="222222"/>
          <w:sz w:val="24"/>
          <w:szCs w:val="24"/>
        </w:rPr>
        <w:t>ing</w:t>
      </w:r>
      <w:r w:rsidR="0028449D">
        <w:rPr>
          <w:rFonts w:eastAsia="Times New Roman"/>
          <w:color w:val="222222"/>
          <w:sz w:val="24"/>
          <w:szCs w:val="24"/>
        </w:rPr>
        <w:t xml:space="preserve"> requests</w:t>
      </w:r>
      <w:r w:rsidR="000657D8">
        <w:rPr>
          <w:rFonts w:eastAsia="Times New Roman"/>
          <w:color w:val="222222"/>
          <w:sz w:val="24"/>
          <w:szCs w:val="24"/>
        </w:rPr>
        <w:t>.</w:t>
      </w:r>
      <w:r w:rsidR="00744CE8">
        <w:rPr>
          <w:rFonts w:eastAsia="Times New Roman"/>
          <w:color w:val="222222"/>
          <w:sz w:val="24"/>
          <w:szCs w:val="24"/>
        </w:rPr>
        <w:t xml:space="preserve"> </w:t>
      </w:r>
    </w:p>
    <w:p w14:paraId="1181763D" w14:textId="77777777" w:rsidR="00C51128" w:rsidRPr="00C51128" w:rsidRDefault="00C51128" w:rsidP="00C51128">
      <w:p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</w:p>
    <w:p w14:paraId="280524DE" w14:textId="0102031A" w:rsidR="00F5163A" w:rsidRPr="00834FFE" w:rsidRDefault="00F5163A" w:rsidP="00B803CC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 w:rsidRPr="00F5163A">
        <w:rPr>
          <w:bCs/>
          <w:sz w:val="24"/>
        </w:rPr>
        <w:lastRenderedPageBreak/>
        <w:t xml:space="preserve">Invoice payments per JCSD </w:t>
      </w:r>
      <w:r w:rsidR="00307C2C">
        <w:rPr>
          <w:bCs/>
          <w:sz w:val="24"/>
        </w:rPr>
        <w:t>A</w:t>
      </w:r>
      <w:r w:rsidRPr="00F5163A">
        <w:rPr>
          <w:bCs/>
          <w:sz w:val="24"/>
        </w:rPr>
        <w:t xml:space="preserve">dmin code </w:t>
      </w:r>
      <w:r w:rsidR="00F2587F">
        <w:rPr>
          <w:bCs/>
          <w:sz w:val="24"/>
        </w:rPr>
        <w:t xml:space="preserve">Sec. </w:t>
      </w:r>
      <w:r w:rsidRPr="00F5163A">
        <w:rPr>
          <w:bCs/>
          <w:sz w:val="24"/>
        </w:rPr>
        <w:t>5.3 over $5,000</w:t>
      </w:r>
      <w:r w:rsidR="00641A19">
        <w:rPr>
          <w:bCs/>
          <w:sz w:val="24"/>
        </w:rPr>
        <w:t xml:space="preserve">. GM to </w:t>
      </w:r>
      <w:r w:rsidR="0016401B">
        <w:rPr>
          <w:bCs/>
          <w:sz w:val="24"/>
        </w:rPr>
        <w:t xml:space="preserve">identify all </w:t>
      </w:r>
      <w:r w:rsidR="00641A19">
        <w:rPr>
          <w:bCs/>
          <w:sz w:val="24"/>
        </w:rPr>
        <w:t xml:space="preserve">invoices </w:t>
      </w:r>
      <w:r w:rsidR="0016401B">
        <w:rPr>
          <w:bCs/>
          <w:sz w:val="24"/>
        </w:rPr>
        <w:t xml:space="preserve">received </w:t>
      </w:r>
      <w:r w:rsidR="003C0847">
        <w:rPr>
          <w:bCs/>
          <w:sz w:val="24"/>
        </w:rPr>
        <w:t xml:space="preserve">for such payments and present to </w:t>
      </w:r>
      <w:r w:rsidRPr="00B84497">
        <w:rPr>
          <w:bCs/>
          <w:sz w:val="24"/>
        </w:rPr>
        <w:t xml:space="preserve">Board </w:t>
      </w:r>
      <w:r w:rsidR="003C0847">
        <w:rPr>
          <w:bCs/>
          <w:sz w:val="24"/>
        </w:rPr>
        <w:t xml:space="preserve">for </w:t>
      </w:r>
      <w:r w:rsidRPr="00B84497">
        <w:rPr>
          <w:bCs/>
          <w:sz w:val="24"/>
        </w:rPr>
        <w:t>review</w:t>
      </w:r>
      <w:r w:rsidR="00756868">
        <w:rPr>
          <w:bCs/>
          <w:sz w:val="24"/>
        </w:rPr>
        <w:t>, and v</w:t>
      </w:r>
      <w:r w:rsidRPr="00B84497">
        <w:rPr>
          <w:bCs/>
          <w:sz w:val="24"/>
        </w:rPr>
        <w:t>ote.</w:t>
      </w:r>
      <w:r>
        <w:rPr>
          <w:b/>
          <w:sz w:val="24"/>
        </w:rPr>
        <w:t xml:space="preserve"> </w:t>
      </w:r>
      <w:r w:rsidRPr="005E644B">
        <w:rPr>
          <w:bCs/>
          <w:sz w:val="24"/>
        </w:rPr>
        <w:t>(Action</w:t>
      </w:r>
      <w:r w:rsidR="00307C2C">
        <w:rPr>
          <w:bCs/>
          <w:sz w:val="24"/>
        </w:rPr>
        <w:t>)</w:t>
      </w:r>
    </w:p>
    <w:p w14:paraId="31DFD7AD" w14:textId="77777777" w:rsidR="00834FFE" w:rsidRPr="00B803CC" w:rsidRDefault="00834FFE" w:rsidP="00834FFE">
      <w:pPr>
        <w:pStyle w:val="ListParagraph"/>
        <w:tabs>
          <w:tab w:val="left" w:pos="1540"/>
        </w:tabs>
        <w:spacing w:before="41" w:line="276" w:lineRule="auto"/>
        <w:ind w:left="2431" w:right="160" w:firstLine="0"/>
        <w:rPr>
          <w:bCs/>
          <w:sz w:val="24"/>
        </w:rPr>
      </w:pPr>
    </w:p>
    <w:p w14:paraId="3A70DB55" w14:textId="404EEBD0" w:rsidR="00AF42DD" w:rsidRPr="00F5163A" w:rsidRDefault="00742852" w:rsidP="00F5163A">
      <w:pPr>
        <w:pStyle w:val="ListParagraph"/>
        <w:numPr>
          <w:ilvl w:val="1"/>
          <w:numId w:val="1"/>
        </w:numPr>
        <w:tabs>
          <w:tab w:val="left" w:pos="1540"/>
        </w:tabs>
        <w:spacing w:before="5"/>
        <w:rPr>
          <w:sz w:val="24"/>
        </w:rPr>
      </w:pPr>
      <w:r>
        <w:rPr>
          <w:b/>
          <w:sz w:val="24"/>
        </w:rPr>
        <w:t xml:space="preserve">Financial Audit </w:t>
      </w:r>
      <w:r w:rsidR="003A12C1">
        <w:rPr>
          <w:b/>
          <w:sz w:val="24"/>
        </w:rPr>
        <w:t xml:space="preserve">for Fiscal Year </w:t>
      </w:r>
      <w:r w:rsidR="001F6C7F">
        <w:rPr>
          <w:b/>
          <w:sz w:val="24"/>
        </w:rPr>
        <w:t>20</w:t>
      </w:r>
      <w:r w:rsidR="00F8331E">
        <w:rPr>
          <w:b/>
          <w:sz w:val="24"/>
        </w:rPr>
        <w:t>23</w:t>
      </w:r>
      <w:r w:rsidR="00FD36DB">
        <w:rPr>
          <w:sz w:val="24"/>
        </w:rPr>
        <w:t>:</w:t>
      </w:r>
      <w:r w:rsidR="00FD36DB">
        <w:rPr>
          <w:spacing w:val="-3"/>
          <w:sz w:val="24"/>
        </w:rPr>
        <w:t xml:space="preserve"> </w:t>
      </w:r>
      <w:r w:rsidR="00A37A76">
        <w:rPr>
          <w:spacing w:val="-3"/>
          <w:sz w:val="24"/>
        </w:rPr>
        <w:t xml:space="preserve">The </w:t>
      </w:r>
      <w:r w:rsidR="007B0A50">
        <w:rPr>
          <w:spacing w:val="-3"/>
          <w:sz w:val="24"/>
        </w:rPr>
        <w:t xml:space="preserve">General </w:t>
      </w:r>
      <w:r w:rsidR="00501DDD">
        <w:rPr>
          <w:spacing w:val="-3"/>
          <w:sz w:val="24"/>
        </w:rPr>
        <w:t>M</w:t>
      </w:r>
      <w:r w:rsidR="007B0A50">
        <w:rPr>
          <w:spacing w:val="-3"/>
          <w:sz w:val="24"/>
        </w:rPr>
        <w:t xml:space="preserve">anager will present an update to the Board about the status of the </w:t>
      </w:r>
      <w:r w:rsidR="00295D5F">
        <w:rPr>
          <w:spacing w:val="-3"/>
          <w:sz w:val="24"/>
        </w:rPr>
        <w:t xml:space="preserve">Wilkinson Hadley </w:t>
      </w:r>
      <w:r w:rsidR="007B0A50">
        <w:rPr>
          <w:spacing w:val="-3"/>
          <w:sz w:val="24"/>
        </w:rPr>
        <w:t>audit</w:t>
      </w:r>
      <w:r w:rsidR="00F8331E">
        <w:rPr>
          <w:spacing w:val="-3"/>
          <w:sz w:val="24"/>
        </w:rPr>
        <w:t xml:space="preserve"> proposal</w:t>
      </w:r>
      <w:r w:rsidR="007B0A50">
        <w:rPr>
          <w:spacing w:val="-3"/>
          <w:sz w:val="24"/>
        </w:rPr>
        <w:t>.</w:t>
      </w:r>
      <w:r w:rsidR="00520FDE">
        <w:rPr>
          <w:spacing w:val="-3"/>
          <w:sz w:val="24"/>
        </w:rPr>
        <w:t xml:space="preserve"> </w:t>
      </w:r>
      <w:r w:rsidR="00FD36DB">
        <w:rPr>
          <w:sz w:val="24"/>
        </w:rPr>
        <w:t>(Oral</w:t>
      </w:r>
      <w:r w:rsidR="00FD36DB">
        <w:rPr>
          <w:spacing w:val="-4"/>
          <w:sz w:val="24"/>
        </w:rPr>
        <w:t xml:space="preserve"> </w:t>
      </w:r>
      <w:r w:rsidR="00FD36DB">
        <w:rPr>
          <w:spacing w:val="-2"/>
          <w:sz w:val="24"/>
        </w:rPr>
        <w:t>Report</w:t>
      </w:r>
      <w:r w:rsidR="002F554E">
        <w:rPr>
          <w:spacing w:val="-2"/>
          <w:sz w:val="24"/>
        </w:rPr>
        <w:t>,</w:t>
      </w:r>
      <w:r w:rsidR="00AC0E42">
        <w:rPr>
          <w:spacing w:val="-2"/>
          <w:sz w:val="24"/>
        </w:rPr>
        <w:t xml:space="preserve"> General Manager</w:t>
      </w:r>
      <w:r w:rsidR="00FD36DB">
        <w:rPr>
          <w:spacing w:val="-2"/>
          <w:sz w:val="24"/>
        </w:rPr>
        <w:t>)</w:t>
      </w:r>
      <w:r w:rsidR="004B2AE0">
        <w:rPr>
          <w:spacing w:val="-2"/>
          <w:sz w:val="24"/>
        </w:rPr>
        <w:t>.</w:t>
      </w:r>
    </w:p>
    <w:p w14:paraId="2949D42C" w14:textId="3B6344B4" w:rsidR="00294D5D" w:rsidRPr="007113B0" w:rsidRDefault="004A60A2" w:rsidP="00922DDB">
      <w:pPr>
        <w:pStyle w:val="ListParagraph"/>
        <w:numPr>
          <w:ilvl w:val="1"/>
          <w:numId w:val="1"/>
        </w:numPr>
        <w:tabs>
          <w:tab w:val="left" w:pos="1540"/>
        </w:tabs>
        <w:spacing w:before="5"/>
        <w:rPr>
          <w:sz w:val="24"/>
        </w:rPr>
      </w:pPr>
      <w:r>
        <w:rPr>
          <w:b/>
          <w:sz w:val="24"/>
        </w:rPr>
        <w:t>Overland, Pacific and Cutler (</w:t>
      </w:r>
      <w:r w:rsidR="00294D5D">
        <w:rPr>
          <w:b/>
          <w:sz w:val="24"/>
        </w:rPr>
        <w:t>OPC</w:t>
      </w:r>
      <w:r>
        <w:rPr>
          <w:b/>
          <w:sz w:val="24"/>
        </w:rPr>
        <w:t>)</w:t>
      </w:r>
      <w:r w:rsidR="00294D5D">
        <w:rPr>
          <w:b/>
          <w:sz w:val="24"/>
        </w:rPr>
        <w:t xml:space="preserve"> Contract</w:t>
      </w:r>
      <w:r w:rsidR="002A6FF7">
        <w:rPr>
          <w:b/>
          <w:sz w:val="24"/>
        </w:rPr>
        <w:t>:</w:t>
      </w:r>
      <w:r w:rsidR="00287CE1">
        <w:rPr>
          <w:b/>
          <w:sz w:val="24"/>
        </w:rPr>
        <w:t xml:space="preserve"> </w:t>
      </w:r>
      <w:r w:rsidR="005B2DBF">
        <w:rPr>
          <w:bCs/>
          <w:sz w:val="24"/>
        </w:rPr>
        <w:t>General Man</w:t>
      </w:r>
      <w:r w:rsidR="00834FFE">
        <w:rPr>
          <w:bCs/>
          <w:sz w:val="24"/>
        </w:rPr>
        <w:t>a</w:t>
      </w:r>
      <w:r w:rsidR="005B2DBF">
        <w:rPr>
          <w:bCs/>
          <w:sz w:val="24"/>
        </w:rPr>
        <w:t xml:space="preserve">ger will </w:t>
      </w:r>
      <w:r w:rsidR="00D118A3">
        <w:rPr>
          <w:bCs/>
          <w:sz w:val="24"/>
        </w:rPr>
        <w:t>explain</w:t>
      </w:r>
      <w:r w:rsidR="003B0007">
        <w:rPr>
          <w:bCs/>
          <w:sz w:val="24"/>
        </w:rPr>
        <w:t xml:space="preserve"> the</w:t>
      </w:r>
      <w:r w:rsidR="00D118A3">
        <w:rPr>
          <w:bCs/>
          <w:sz w:val="24"/>
        </w:rPr>
        <w:t xml:space="preserve"> </w:t>
      </w:r>
      <w:r w:rsidR="002F7435">
        <w:rPr>
          <w:bCs/>
          <w:sz w:val="24"/>
        </w:rPr>
        <w:t xml:space="preserve">purpose of the </w:t>
      </w:r>
      <w:r w:rsidR="00D118A3">
        <w:rPr>
          <w:bCs/>
          <w:sz w:val="24"/>
        </w:rPr>
        <w:t xml:space="preserve">contract, </w:t>
      </w:r>
      <w:r w:rsidR="00E8362F">
        <w:rPr>
          <w:bCs/>
          <w:sz w:val="24"/>
        </w:rPr>
        <w:t>the district</w:t>
      </w:r>
      <w:r w:rsidR="007B18E0">
        <w:rPr>
          <w:bCs/>
          <w:sz w:val="24"/>
        </w:rPr>
        <w:t>’</w:t>
      </w:r>
      <w:r w:rsidR="00E8362F">
        <w:rPr>
          <w:bCs/>
          <w:sz w:val="24"/>
        </w:rPr>
        <w:t xml:space="preserve">s </w:t>
      </w:r>
      <w:r w:rsidR="002F7435">
        <w:rPr>
          <w:bCs/>
          <w:sz w:val="24"/>
        </w:rPr>
        <w:t xml:space="preserve">need </w:t>
      </w:r>
      <w:r w:rsidR="00D118A3">
        <w:rPr>
          <w:bCs/>
          <w:sz w:val="24"/>
        </w:rPr>
        <w:t xml:space="preserve">and </w:t>
      </w:r>
      <w:r w:rsidR="007D3500">
        <w:rPr>
          <w:bCs/>
          <w:sz w:val="24"/>
        </w:rPr>
        <w:t>expense</w:t>
      </w:r>
      <w:r w:rsidR="002F7435">
        <w:rPr>
          <w:bCs/>
          <w:sz w:val="24"/>
        </w:rPr>
        <w:t>s incurred by the District to date</w:t>
      </w:r>
      <w:r w:rsidR="007D3500">
        <w:rPr>
          <w:bCs/>
          <w:sz w:val="24"/>
        </w:rPr>
        <w:t>.</w:t>
      </w:r>
      <w:r w:rsidR="003B0007">
        <w:rPr>
          <w:bCs/>
          <w:sz w:val="24"/>
        </w:rPr>
        <w:t xml:space="preserve"> </w:t>
      </w:r>
      <w:r w:rsidR="009E2E17">
        <w:rPr>
          <w:bCs/>
          <w:sz w:val="24"/>
        </w:rPr>
        <w:t>Board to provide direction to General Man</w:t>
      </w:r>
      <w:r w:rsidR="00BA5882">
        <w:rPr>
          <w:bCs/>
          <w:sz w:val="24"/>
        </w:rPr>
        <w:t>a</w:t>
      </w:r>
      <w:r w:rsidR="009E2E17">
        <w:rPr>
          <w:bCs/>
          <w:sz w:val="24"/>
        </w:rPr>
        <w:t xml:space="preserve">ger. </w:t>
      </w:r>
      <w:r w:rsidR="003B0007">
        <w:rPr>
          <w:bCs/>
          <w:sz w:val="24"/>
        </w:rPr>
        <w:t>(Action)</w:t>
      </w:r>
    </w:p>
    <w:p w14:paraId="089F6C05" w14:textId="0E75A203" w:rsidR="009916D9" w:rsidRPr="00397C81" w:rsidRDefault="00D45285" w:rsidP="00397C81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/>
          <w:sz w:val="24"/>
        </w:rPr>
        <w:t>Discussion In</w:t>
      </w:r>
      <w:r w:rsidR="00B95583">
        <w:rPr>
          <w:b/>
          <w:sz w:val="24"/>
        </w:rPr>
        <w:t>-</w:t>
      </w:r>
      <w:r w:rsidR="006C6734">
        <w:rPr>
          <w:b/>
          <w:sz w:val="24"/>
        </w:rPr>
        <w:t>house Counsel:</w:t>
      </w:r>
      <w:r w:rsidR="004A66D7">
        <w:rPr>
          <w:bCs/>
          <w:sz w:val="24"/>
        </w:rPr>
        <w:t xml:space="preserve"> The Board will discuss </w:t>
      </w:r>
      <w:r w:rsidR="00A86280">
        <w:rPr>
          <w:bCs/>
          <w:sz w:val="24"/>
        </w:rPr>
        <w:t>the</w:t>
      </w:r>
      <w:r w:rsidR="007674DF">
        <w:rPr>
          <w:bCs/>
          <w:sz w:val="24"/>
        </w:rPr>
        <w:t xml:space="preserve"> district</w:t>
      </w:r>
      <w:r w:rsidR="00850EFD">
        <w:rPr>
          <w:bCs/>
          <w:sz w:val="24"/>
        </w:rPr>
        <w:t>’s</w:t>
      </w:r>
      <w:r w:rsidR="00A86280">
        <w:rPr>
          <w:bCs/>
          <w:sz w:val="24"/>
        </w:rPr>
        <w:t xml:space="preserve"> need </w:t>
      </w:r>
      <w:r w:rsidR="00DE64AA">
        <w:rPr>
          <w:bCs/>
          <w:sz w:val="24"/>
        </w:rPr>
        <w:t xml:space="preserve">to appoint a General Counsel </w:t>
      </w:r>
      <w:r w:rsidR="00C80B6F">
        <w:rPr>
          <w:bCs/>
          <w:sz w:val="24"/>
        </w:rPr>
        <w:t xml:space="preserve">for </w:t>
      </w:r>
      <w:r w:rsidR="0003724A">
        <w:rPr>
          <w:bCs/>
          <w:sz w:val="24"/>
        </w:rPr>
        <w:t xml:space="preserve">the </w:t>
      </w:r>
      <w:r w:rsidR="008A3A4A">
        <w:rPr>
          <w:bCs/>
          <w:sz w:val="24"/>
        </w:rPr>
        <w:t>D</w:t>
      </w:r>
      <w:r w:rsidR="0003724A">
        <w:rPr>
          <w:bCs/>
          <w:sz w:val="24"/>
        </w:rPr>
        <w:t>istrict</w:t>
      </w:r>
      <w:r w:rsidR="00520FDE">
        <w:rPr>
          <w:bCs/>
          <w:sz w:val="24"/>
        </w:rPr>
        <w:t xml:space="preserve"> and take appropriate action</w:t>
      </w:r>
      <w:r w:rsidR="00460DF2">
        <w:rPr>
          <w:bCs/>
          <w:sz w:val="24"/>
        </w:rPr>
        <w:t xml:space="preserve"> per the </w:t>
      </w:r>
      <w:r w:rsidR="00850EFD">
        <w:rPr>
          <w:bCs/>
          <w:sz w:val="24"/>
        </w:rPr>
        <w:t xml:space="preserve">JCSD </w:t>
      </w:r>
      <w:r w:rsidR="00460DF2">
        <w:rPr>
          <w:bCs/>
          <w:sz w:val="24"/>
        </w:rPr>
        <w:t xml:space="preserve">Admin Code </w:t>
      </w:r>
      <w:r w:rsidR="00F2587F">
        <w:rPr>
          <w:bCs/>
          <w:sz w:val="24"/>
        </w:rPr>
        <w:t xml:space="preserve">Sec. </w:t>
      </w:r>
      <w:r w:rsidR="00460DF2">
        <w:rPr>
          <w:bCs/>
          <w:sz w:val="24"/>
        </w:rPr>
        <w:t>4.2 General Counsel.</w:t>
      </w:r>
      <w:r w:rsidR="0003724A">
        <w:rPr>
          <w:bCs/>
          <w:sz w:val="24"/>
        </w:rPr>
        <w:t xml:space="preserve"> </w:t>
      </w:r>
      <w:r w:rsidR="00C527C7">
        <w:rPr>
          <w:bCs/>
          <w:sz w:val="24"/>
        </w:rPr>
        <w:t xml:space="preserve">(Action) </w:t>
      </w:r>
    </w:p>
    <w:p w14:paraId="084AE797" w14:textId="24690D34" w:rsidR="00F26444" w:rsidRDefault="00D320D3" w:rsidP="00922DDB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/>
          <w:sz w:val="24"/>
        </w:rPr>
        <w:t>Discuss</w:t>
      </w:r>
      <w:r w:rsidR="001B3406">
        <w:rPr>
          <w:b/>
          <w:sz w:val="24"/>
        </w:rPr>
        <w:t xml:space="preserve">ion of </w:t>
      </w:r>
      <w:r w:rsidR="007A2388">
        <w:rPr>
          <w:b/>
          <w:sz w:val="24"/>
        </w:rPr>
        <w:t>the S</w:t>
      </w:r>
      <w:r w:rsidR="0099090D">
        <w:rPr>
          <w:b/>
          <w:sz w:val="24"/>
        </w:rPr>
        <w:t xml:space="preserve">pecialized Utility </w:t>
      </w:r>
      <w:r w:rsidR="009A6CD8">
        <w:rPr>
          <w:b/>
          <w:sz w:val="24"/>
        </w:rPr>
        <w:t>Services Program (SUSP)</w:t>
      </w:r>
      <w:r w:rsidR="000851ED">
        <w:rPr>
          <w:b/>
          <w:sz w:val="24"/>
        </w:rPr>
        <w:t xml:space="preserve"> proposal</w:t>
      </w:r>
      <w:r w:rsidR="009A6CD8">
        <w:rPr>
          <w:b/>
          <w:sz w:val="24"/>
        </w:rPr>
        <w:t xml:space="preserve">: </w:t>
      </w:r>
      <w:r w:rsidR="00CE7A21">
        <w:rPr>
          <w:bCs/>
          <w:sz w:val="24"/>
        </w:rPr>
        <w:t>Per the</w:t>
      </w:r>
      <w:r w:rsidR="00181B39">
        <w:rPr>
          <w:bCs/>
          <w:sz w:val="24"/>
        </w:rPr>
        <w:t xml:space="preserve"> </w:t>
      </w:r>
      <w:r w:rsidR="00FD6DAC">
        <w:rPr>
          <w:bCs/>
          <w:sz w:val="24"/>
        </w:rPr>
        <w:t>previous B</w:t>
      </w:r>
      <w:r w:rsidR="00181B39">
        <w:rPr>
          <w:bCs/>
          <w:sz w:val="24"/>
        </w:rPr>
        <w:t>oard</w:t>
      </w:r>
      <w:r w:rsidR="00CE7A21">
        <w:rPr>
          <w:bCs/>
          <w:sz w:val="24"/>
        </w:rPr>
        <w:t xml:space="preserve"> vote </w:t>
      </w:r>
      <w:r w:rsidR="007F7376">
        <w:rPr>
          <w:bCs/>
          <w:sz w:val="24"/>
        </w:rPr>
        <w:t>on</w:t>
      </w:r>
      <w:r w:rsidR="00CE7A21">
        <w:rPr>
          <w:bCs/>
          <w:sz w:val="24"/>
        </w:rPr>
        <w:t xml:space="preserve"> Dece</w:t>
      </w:r>
      <w:r w:rsidR="00FD6DAC">
        <w:rPr>
          <w:bCs/>
          <w:sz w:val="24"/>
        </w:rPr>
        <w:t>mber</w:t>
      </w:r>
      <w:r w:rsidR="007F7376">
        <w:rPr>
          <w:bCs/>
          <w:sz w:val="24"/>
        </w:rPr>
        <w:t xml:space="preserve"> 20</w:t>
      </w:r>
      <w:r w:rsidR="007F7376" w:rsidRPr="009D5FF0">
        <w:rPr>
          <w:bCs/>
          <w:sz w:val="24"/>
          <w:vertAlign w:val="superscript"/>
        </w:rPr>
        <w:t>th</w:t>
      </w:r>
      <w:r w:rsidR="009D5FF0">
        <w:rPr>
          <w:bCs/>
          <w:sz w:val="24"/>
        </w:rPr>
        <w:t>, 2022</w:t>
      </w:r>
      <w:r w:rsidR="00FD6DAC">
        <w:rPr>
          <w:bCs/>
          <w:sz w:val="24"/>
        </w:rPr>
        <w:t xml:space="preserve">, </w:t>
      </w:r>
      <w:r w:rsidR="009A6CD8">
        <w:rPr>
          <w:bCs/>
          <w:sz w:val="24"/>
        </w:rPr>
        <w:t xml:space="preserve">Board will review </w:t>
      </w:r>
      <w:r w:rsidR="00087568">
        <w:rPr>
          <w:bCs/>
          <w:sz w:val="24"/>
        </w:rPr>
        <w:t>proposal</w:t>
      </w:r>
      <w:r w:rsidR="00220497">
        <w:rPr>
          <w:bCs/>
          <w:sz w:val="24"/>
        </w:rPr>
        <w:t xml:space="preserve"> and </w:t>
      </w:r>
      <w:r w:rsidR="005D3B12">
        <w:rPr>
          <w:bCs/>
          <w:sz w:val="24"/>
        </w:rPr>
        <w:t>discuss</w:t>
      </w:r>
      <w:r w:rsidR="00087568">
        <w:rPr>
          <w:bCs/>
          <w:sz w:val="24"/>
        </w:rPr>
        <w:t xml:space="preserve">. </w:t>
      </w:r>
      <w:r w:rsidR="00C76EC6">
        <w:rPr>
          <w:bCs/>
          <w:sz w:val="24"/>
        </w:rPr>
        <w:t>(Action)</w:t>
      </w:r>
    </w:p>
    <w:p w14:paraId="475BE99B" w14:textId="333688BF" w:rsidR="005C1029" w:rsidRPr="00970CAD" w:rsidRDefault="009A5646" w:rsidP="00922DDB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60"/>
        <w:rPr>
          <w:b/>
          <w:sz w:val="24"/>
        </w:rPr>
      </w:pPr>
      <w:r w:rsidRPr="00970CAD">
        <w:rPr>
          <w:b/>
          <w:sz w:val="24"/>
        </w:rPr>
        <w:t xml:space="preserve">Directors </w:t>
      </w:r>
      <w:r w:rsidR="00350797" w:rsidRPr="00970CAD">
        <w:rPr>
          <w:b/>
          <w:sz w:val="24"/>
        </w:rPr>
        <w:t xml:space="preserve">and </w:t>
      </w:r>
      <w:r w:rsidRPr="00970CAD">
        <w:rPr>
          <w:b/>
          <w:sz w:val="24"/>
        </w:rPr>
        <w:t>Staff Report</w:t>
      </w:r>
    </w:p>
    <w:p w14:paraId="0DCEC333" w14:textId="3E75FE67" w:rsidR="009A5646" w:rsidRDefault="009A5646" w:rsidP="009A5646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Cs/>
          <w:sz w:val="24"/>
        </w:rPr>
        <w:t>This portion of the agenda may be used by the Board of Directors or management to make informal oral reports on their activities.</w:t>
      </w:r>
    </w:p>
    <w:p w14:paraId="25D2178E" w14:textId="37BAD77F" w:rsidR="009A5646" w:rsidRDefault="00721917" w:rsidP="009A5646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Cs/>
          <w:sz w:val="24"/>
        </w:rPr>
        <w:t>This portion of the agenda may be used by the Board of Directors to make requests for future agenda items.</w:t>
      </w:r>
    </w:p>
    <w:p w14:paraId="15E9F27D" w14:textId="73CE2898" w:rsidR="00252F70" w:rsidRDefault="00252F70" w:rsidP="009A5646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Cs/>
          <w:sz w:val="24"/>
        </w:rPr>
        <w:t>This p</w:t>
      </w:r>
      <w:r w:rsidR="00292215">
        <w:rPr>
          <w:bCs/>
          <w:sz w:val="24"/>
        </w:rPr>
        <w:t>ortion of the agenda may be used for the Board to consider requests for Board Members</w:t>
      </w:r>
      <w:r w:rsidR="009E6A78">
        <w:rPr>
          <w:bCs/>
          <w:sz w:val="24"/>
        </w:rPr>
        <w:t xml:space="preserve"> </w:t>
      </w:r>
      <w:r w:rsidR="006963F3">
        <w:rPr>
          <w:bCs/>
          <w:sz w:val="24"/>
        </w:rPr>
        <w:t xml:space="preserve">or Staff </w:t>
      </w:r>
      <w:r w:rsidR="009E6A78">
        <w:rPr>
          <w:bCs/>
          <w:sz w:val="24"/>
        </w:rPr>
        <w:t>to attend training or</w:t>
      </w:r>
      <w:r w:rsidR="00052706">
        <w:rPr>
          <w:bCs/>
          <w:sz w:val="24"/>
        </w:rPr>
        <w:t xml:space="preserve"> association meetings at the District’s expense</w:t>
      </w:r>
      <w:r w:rsidR="00665BCB">
        <w:rPr>
          <w:bCs/>
          <w:sz w:val="24"/>
        </w:rPr>
        <w:t>.</w:t>
      </w:r>
      <w:r w:rsidR="00292215">
        <w:rPr>
          <w:bCs/>
          <w:sz w:val="24"/>
        </w:rPr>
        <w:t xml:space="preserve"> </w:t>
      </w:r>
    </w:p>
    <w:p w14:paraId="2F00EAAF" w14:textId="77777777" w:rsidR="009B5DDC" w:rsidRDefault="009B5DDC" w:rsidP="009B5DDC">
      <w:pPr>
        <w:pStyle w:val="ListParagraph"/>
        <w:tabs>
          <w:tab w:val="left" w:pos="1540"/>
        </w:tabs>
        <w:spacing w:before="41" w:line="276" w:lineRule="auto"/>
        <w:ind w:left="2431" w:right="160" w:firstLine="0"/>
        <w:rPr>
          <w:bCs/>
          <w:sz w:val="24"/>
        </w:rPr>
      </w:pPr>
    </w:p>
    <w:p w14:paraId="25D266EA" w14:textId="3ADBC1A5" w:rsidR="000405BF" w:rsidRPr="002A006E" w:rsidRDefault="000405BF" w:rsidP="000405BF">
      <w:pPr>
        <w:pStyle w:val="ListParagraph"/>
        <w:numPr>
          <w:ilvl w:val="0"/>
          <w:numId w:val="1"/>
        </w:numPr>
        <w:tabs>
          <w:tab w:val="left" w:pos="1540"/>
        </w:tabs>
        <w:spacing w:before="41" w:line="276" w:lineRule="auto"/>
        <w:ind w:right="160"/>
        <w:rPr>
          <w:b/>
          <w:sz w:val="24"/>
        </w:rPr>
      </w:pPr>
      <w:r w:rsidRPr="002A006E">
        <w:rPr>
          <w:b/>
          <w:sz w:val="24"/>
        </w:rPr>
        <w:t>Adjournment</w:t>
      </w:r>
    </w:p>
    <w:p w14:paraId="1BA0AA7D" w14:textId="468C0F01" w:rsidR="00E8229B" w:rsidRDefault="00E8229B" w:rsidP="00E8229B">
      <w:p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</w:p>
    <w:p w14:paraId="5AB58E18" w14:textId="325B588C" w:rsidR="00E8229B" w:rsidRDefault="00E8229B" w:rsidP="00B26B50">
      <w:pPr>
        <w:pStyle w:val="BodyText"/>
        <w:spacing w:line="249" w:lineRule="auto"/>
        <w:ind w:right="961"/>
        <w:jc w:val="both"/>
      </w:pPr>
      <w:r>
        <w:rPr>
          <w:color w:val="38383A"/>
          <w:w w:val="105"/>
        </w:rPr>
        <w:t>Note:</w:t>
      </w:r>
      <w:r>
        <w:rPr>
          <w:color w:val="38383A"/>
          <w:spacing w:val="40"/>
          <w:w w:val="105"/>
        </w:rPr>
        <w:t xml:space="preserve"> </w:t>
      </w:r>
      <w:r>
        <w:rPr>
          <w:color w:val="38383A"/>
          <w:w w:val="105"/>
        </w:rPr>
        <w:t>At the discretion of the Board of Directors, all items appearing on this agenda may be</w:t>
      </w:r>
      <w:r w:rsidR="001A4C0C">
        <w:rPr>
          <w:color w:val="38383A"/>
          <w:spacing w:val="-8"/>
          <w:w w:val="105"/>
        </w:rPr>
        <w:t xml:space="preserve"> </w:t>
      </w:r>
      <w:r>
        <w:rPr>
          <w:color w:val="38383A"/>
          <w:w w:val="105"/>
        </w:rPr>
        <w:t>del</w:t>
      </w:r>
      <w:r>
        <w:rPr>
          <w:color w:val="565656"/>
          <w:w w:val="105"/>
        </w:rPr>
        <w:t>i</w:t>
      </w:r>
      <w:r>
        <w:rPr>
          <w:color w:val="38383A"/>
          <w:w w:val="105"/>
        </w:rPr>
        <w:t>berated and may be</w:t>
      </w:r>
      <w:r>
        <w:rPr>
          <w:color w:val="38383A"/>
          <w:spacing w:val="-2"/>
          <w:w w:val="105"/>
        </w:rPr>
        <w:t xml:space="preserve"> </w:t>
      </w:r>
      <w:r>
        <w:rPr>
          <w:color w:val="38383A"/>
          <w:w w:val="105"/>
        </w:rPr>
        <w:t>subject to action by the Board of Directors.</w:t>
      </w:r>
    </w:p>
    <w:p w14:paraId="02190E8E" w14:textId="77777777" w:rsidR="00E8229B" w:rsidRDefault="00E8229B" w:rsidP="00E8229B">
      <w:pPr>
        <w:pStyle w:val="BodyText"/>
        <w:spacing w:before="5"/>
      </w:pPr>
    </w:p>
    <w:p w14:paraId="1A7FEF69" w14:textId="579A2340" w:rsidR="00E8229B" w:rsidRDefault="00E8229B" w:rsidP="00B26B50">
      <w:pPr>
        <w:pStyle w:val="BodyText"/>
        <w:rPr>
          <w:color w:val="565656"/>
          <w:spacing w:val="-2"/>
          <w:w w:val="105"/>
        </w:rPr>
      </w:pPr>
      <w:r>
        <w:rPr>
          <w:color w:val="38383A"/>
          <w:w w:val="105"/>
        </w:rPr>
        <w:t>I</w:t>
      </w:r>
      <w:r>
        <w:rPr>
          <w:color w:val="38383A"/>
          <w:spacing w:val="21"/>
          <w:w w:val="105"/>
        </w:rPr>
        <w:t xml:space="preserve"> </w:t>
      </w:r>
      <w:r>
        <w:rPr>
          <w:color w:val="38383A"/>
          <w:w w:val="105"/>
        </w:rPr>
        <w:t>certify</w:t>
      </w:r>
      <w:r>
        <w:rPr>
          <w:color w:val="38383A"/>
          <w:spacing w:val="25"/>
          <w:w w:val="105"/>
        </w:rPr>
        <w:t xml:space="preserve"> </w:t>
      </w:r>
      <w:r>
        <w:rPr>
          <w:color w:val="38383A"/>
          <w:w w:val="105"/>
        </w:rPr>
        <w:t>tha</w:t>
      </w:r>
      <w:r>
        <w:rPr>
          <w:color w:val="565656"/>
          <w:w w:val="105"/>
        </w:rPr>
        <w:t>t</w:t>
      </w:r>
      <w:r>
        <w:rPr>
          <w:color w:val="565656"/>
          <w:spacing w:val="15"/>
          <w:w w:val="105"/>
        </w:rPr>
        <w:t xml:space="preserve"> </w:t>
      </w:r>
      <w:r>
        <w:rPr>
          <w:color w:val="38383A"/>
          <w:w w:val="105"/>
        </w:rPr>
        <w:t>this</w:t>
      </w:r>
      <w:r>
        <w:rPr>
          <w:color w:val="38383A"/>
          <w:spacing w:val="23"/>
          <w:w w:val="105"/>
        </w:rPr>
        <w:t xml:space="preserve"> </w:t>
      </w:r>
      <w:r>
        <w:rPr>
          <w:color w:val="38383A"/>
          <w:w w:val="105"/>
        </w:rPr>
        <w:t>agenda</w:t>
      </w:r>
      <w:r>
        <w:rPr>
          <w:color w:val="38383A"/>
          <w:spacing w:val="31"/>
          <w:w w:val="105"/>
        </w:rPr>
        <w:t xml:space="preserve"> </w:t>
      </w:r>
      <w:r>
        <w:rPr>
          <w:color w:val="38383A"/>
          <w:w w:val="105"/>
        </w:rPr>
        <w:t>was</w:t>
      </w:r>
      <w:r>
        <w:rPr>
          <w:color w:val="38383A"/>
          <w:spacing w:val="20"/>
          <w:w w:val="105"/>
        </w:rPr>
        <w:t xml:space="preserve"> </w:t>
      </w:r>
      <w:r>
        <w:rPr>
          <w:color w:val="38383A"/>
          <w:w w:val="105"/>
        </w:rPr>
        <w:t>posted</w:t>
      </w:r>
      <w:r>
        <w:rPr>
          <w:color w:val="38383A"/>
          <w:spacing w:val="19"/>
          <w:w w:val="105"/>
        </w:rPr>
        <w:t xml:space="preserve"> </w:t>
      </w:r>
      <w:r>
        <w:rPr>
          <w:color w:val="38383A"/>
          <w:w w:val="105"/>
        </w:rPr>
        <w:t>72</w:t>
      </w:r>
      <w:r>
        <w:rPr>
          <w:color w:val="38383A"/>
          <w:spacing w:val="19"/>
          <w:w w:val="105"/>
        </w:rPr>
        <w:t xml:space="preserve"> </w:t>
      </w:r>
      <w:r>
        <w:rPr>
          <w:color w:val="38383A"/>
          <w:w w:val="105"/>
        </w:rPr>
        <w:t>hours</w:t>
      </w:r>
      <w:r>
        <w:rPr>
          <w:color w:val="38383A"/>
          <w:spacing w:val="30"/>
          <w:w w:val="105"/>
        </w:rPr>
        <w:t xml:space="preserve"> </w:t>
      </w:r>
      <w:r>
        <w:rPr>
          <w:color w:val="38383A"/>
          <w:w w:val="105"/>
        </w:rPr>
        <w:t>prior</w:t>
      </w:r>
      <w:r>
        <w:rPr>
          <w:color w:val="38383A"/>
          <w:spacing w:val="21"/>
          <w:w w:val="105"/>
        </w:rPr>
        <w:t xml:space="preserve"> </w:t>
      </w:r>
      <w:r>
        <w:rPr>
          <w:color w:val="38383A"/>
          <w:w w:val="105"/>
        </w:rPr>
        <w:t>to</w:t>
      </w:r>
      <w:r>
        <w:rPr>
          <w:color w:val="38383A"/>
          <w:spacing w:val="18"/>
          <w:w w:val="105"/>
        </w:rPr>
        <w:t xml:space="preserve"> </w:t>
      </w:r>
      <w:r>
        <w:rPr>
          <w:color w:val="38383A"/>
          <w:w w:val="105"/>
        </w:rPr>
        <w:t>the</w:t>
      </w:r>
      <w:r>
        <w:rPr>
          <w:color w:val="38383A"/>
          <w:spacing w:val="18"/>
          <w:w w:val="105"/>
        </w:rPr>
        <w:t xml:space="preserve"> </w:t>
      </w:r>
      <w:r>
        <w:rPr>
          <w:color w:val="38383A"/>
          <w:w w:val="105"/>
        </w:rPr>
        <w:t>meeting</w:t>
      </w:r>
      <w:r>
        <w:rPr>
          <w:color w:val="38383A"/>
          <w:spacing w:val="35"/>
          <w:w w:val="105"/>
        </w:rPr>
        <w:t xml:space="preserve"> </w:t>
      </w:r>
      <w:r>
        <w:rPr>
          <w:color w:val="38383A"/>
          <w:w w:val="105"/>
        </w:rPr>
        <w:t>of</w:t>
      </w:r>
      <w:r>
        <w:rPr>
          <w:color w:val="38383A"/>
          <w:spacing w:val="18"/>
          <w:w w:val="105"/>
        </w:rPr>
        <w:t xml:space="preserve"> </w:t>
      </w:r>
      <w:r w:rsidR="00F876DA">
        <w:rPr>
          <w:color w:val="38383A"/>
          <w:spacing w:val="18"/>
          <w:w w:val="105"/>
        </w:rPr>
        <w:t>February 27th</w:t>
      </w:r>
      <w:r w:rsidR="00B26B50">
        <w:rPr>
          <w:color w:val="38383A"/>
          <w:spacing w:val="18"/>
          <w:w w:val="105"/>
        </w:rPr>
        <w:t>, 2023</w:t>
      </w:r>
      <w:r>
        <w:rPr>
          <w:color w:val="565656"/>
          <w:spacing w:val="-2"/>
          <w:w w:val="105"/>
        </w:rPr>
        <w:t>.</w:t>
      </w:r>
    </w:p>
    <w:p w14:paraId="016B3A50" w14:textId="0B3AA461" w:rsidR="002A006E" w:rsidRDefault="002A006E" w:rsidP="00B26B50">
      <w:pPr>
        <w:pStyle w:val="BodyText"/>
        <w:rPr>
          <w:color w:val="565656"/>
          <w:spacing w:val="-2"/>
          <w:w w:val="105"/>
        </w:rPr>
      </w:pPr>
    </w:p>
    <w:p w14:paraId="2F69CA57" w14:textId="77777777" w:rsidR="00E8229B" w:rsidRDefault="00E8229B" w:rsidP="00E8229B">
      <w:pPr>
        <w:pStyle w:val="BodyText"/>
        <w:rPr>
          <w:b/>
          <w:sz w:val="20"/>
        </w:rPr>
      </w:pPr>
    </w:p>
    <w:p w14:paraId="088448D2" w14:textId="0B3DE29E" w:rsidR="00E8229B" w:rsidRDefault="00E8229B" w:rsidP="00E8229B">
      <w:pPr>
        <w:pStyle w:val="BodyText"/>
        <w:spacing w:before="8"/>
        <w:rPr>
          <w:b/>
          <w:sz w:val="12"/>
        </w:rPr>
      </w:pPr>
    </w:p>
    <w:p w14:paraId="64BABD4E" w14:textId="755C5D14" w:rsidR="004B0974" w:rsidRPr="004B0974" w:rsidRDefault="004B0974" w:rsidP="0009317A">
      <w:pPr>
        <w:pStyle w:val="BodyText"/>
        <w:spacing w:before="1"/>
        <w:ind w:left="5554"/>
        <w:rPr>
          <w:color w:val="38383A"/>
          <w:w w:val="105"/>
          <w:u w:val="single"/>
        </w:rPr>
      </w:pPr>
      <w:r>
        <w:rPr>
          <w:color w:val="38383A"/>
          <w:w w:val="105"/>
          <w:u w:val="single"/>
        </w:rPr>
        <w:t xml:space="preserve">                                          </w:t>
      </w:r>
    </w:p>
    <w:p w14:paraId="2A68EEFE" w14:textId="1CAAEFB5" w:rsidR="00E67D76" w:rsidRDefault="009A6C41" w:rsidP="0009317A">
      <w:pPr>
        <w:pStyle w:val="BodyText"/>
        <w:spacing w:before="1"/>
        <w:ind w:left="5554"/>
      </w:pPr>
      <w:r w:rsidRPr="009A6C41">
        <w:rPr>
          <w:color w:val="38383A"/>
          <w:w w:val="105"/>
        </w:rPr>
        <w:t>Brenda Hernandez</w:t>
      </w:r>
      <w:r w:rsidR="00E8229B">
        <w:rPr>
          <w:color w:val="38383A"/>
          <w:w w:val="105"/>
        </w:rPr>
        <w:t>,</w:t>
      </w:r>
      <w:r w:rsidR="00E8229B">
        <w:rPr>
          <w:color w:val="38383A"/>
          <w:spacing w:val="3"/>
          <w:w w:val="105"/>
        </w:rPr>
        <w:t xml:space="preserve"> </w:t>
      </w:r>
      <w:r w:rsidR="0009317A">
        <w:rPr>
          <w:color w:val="38383A"/>
          <w:spacing w:val="3"/>
          <w:w w:val="105"/>
        </w:rPr>
        <w:t>Office Manager</w:t>
      </w:r>
    </w:p>
    <w:p w14:paraId="086F5B59" w14:textId="77777777" w:rsidR="000405BF" w:rsidRDefault="000405BF">
      <w:pPr>
        <w:spacing w:line="276" w:lineRule="auto"/>
        <w:rPr>
          <w:color w:val="38383A"/>
          <w:spacing w:val="3"/>
          <w:w w:val="105"/>
          <w:sz w:val="24"/>
          <w:szCs w:val="24"/>
        </w:rPr>
      </w:pPr>
    </w:p>
    <w:p w14:paraId="0BCE0C4A" w14:textId="77777777" w:rsidR="004B0974" w:rsidRPr="004B0974" w:rsidRDefault="004B0974" w:rsidP="004B0974">
      <w:pPr>
        <w:rPr>
          <w:sz w:val="24"/>
        </w:rPr>
      </w:pPr>
    </w:p>
    <w:p w14:paraId="20685ACE" w14:textId="77777777" w:rsidR="004B0974" w:rsidRDefault="007B22E7" w:rsidP="00F876DA">
      <w:pPr>
        <w:rPr>
          <w:i/>
          <w:sz w:val="24"/>
        </w:rPr>
      </w:pPr>
      <w:r w:rsidRPr="007B22E7">
        <w:rPr>
          <w:i/>
          <w:sz w:val="24"/>
        </w:rPr>
        <w:lastRenderedPageBreak/>
        <w:t xml:space="preserve">Please note that Board Meeting Agenda Items will be scheduled in such </w:t>
      </w:r>
      <w:r w:rsidRPr="007B22E7">
        <w:rPr>
          <w:sz w:val="24"/>
        </w:rPr>
        <w:t xml:space="preserve">a </w:t>
      </w:r>
      <w:r w:rsidRPr="007B22E7">
        <w:rPr>
          <w:i/>
          <w:sz w:val="24"/>
        </w:rPr>
        <w:t xml:space="preserve">manner as to end meetings by </w:t>
      </w:r>
      <w:r>
        <w:rPr>
          <w:i/>
          <w:sz w:val="24"/>
        </w:rPr>
        <w:t xml:space="preserve">no later than </w:t>
      </w:r>
      <w:r w:rsidRPr="007B22E7">
        <w:rPr>
          <w:i/>
          <w:sz w:val="24"/>
        </w:rPr>
        <w:t xml:space="preserve">9:00 p.m.; at the Board's discretion, discussion of Agenda Items that would extend </w:t>
      </w:r>
      <w:r w:rsidRPr="007B22E7">
        <w:rPr>
          <w:sz w:val="24"/>
        </w:rPr>
        <w:t xml:space="preserve">a </w:t>
      </w:r>
      <w:r w:rsidRPr="007B22E7">
        <w:rPr>
          <w:i/>
          <w:sz w:val="24"/>
        </w:rPr>
        <w:t xml:space="preserve">meeting beyond 9:00 p.m. may be continued to </w:t>
      </w:r>
      <w:r w:rsidRPr="007B22E7">
        <w:rPr>
          <w:sz w:val="24"/>
        </w:rPr>
        <w:t xml:space="preserve">a </w:t>
      </w:r>
      <w:r w:rsidRPr="007B22E7">
        <w:rPr>
          <w:i/>
          <w:sz w:val="24"/>
        </w:rPr>
        <w:t>subsequent meeting.</w:t>
      </w:r>
    </w:p>
    <w:p w14:paraId="33501569" w14:textId="77777777" w:rsidR="009C0CB2" w:rsidRDefault="009C0CB2" w:rsidP="00F876DA">
      <w:pPr>
        <w:rPr>
          <w:i/>
          <w:sz w:val="24"/>
        </w:rPr>
      </w:pPr>
    </w:p>
    <w:p w14:paraId="2AE3F08E" w14:textId="6EBA6781" w:rsidR="00E67D76" w:rsidRDefault="009C0CB2" w:rsidP="00EC05AD">
      <w:pPr>
        <w:rPr>
          <w:b/>
        </w:rPr>
      </w:pPr>
      <w:r w:rsidRPr="009C0CB2">
        <w:rPr>
          <w:i/>
          <w:sz w:val="24"/>
        </w:rPr>
        <w:t>The agenda material for this meeting is available to the public at the District's</w:t>
      </w:r>
      <w:r w:rsidR="00110A57">
        <w:rPr>
          <w:i/>
          <w:sz w:val="24"/>
        </w:rPr>
        <w:t xml:space="preserve"> </w:t>
      </w:r>
      <w:r w:rsidRPr="009C0CB2">
        <w:rPr>
          <w:i/>
          <w:sz w:val="24"/>
        </w:rPr>
        <w:t>Administrative Office,</w:t>
      </w:r>
      <w:r w:rsidR="008C20E4">
        <w:rPr>
          <w:i/>
          <w:sz w:val="24"/>
        </w:rPr>
        <w:t xml:space="preserve"> </w:t>
      </w:r>
      <w:r w:rsidRPr="009C0CB2">
        <w:rPr>
          <w:i/>
          <w:sz w:val="24"/>
        </w:rPr>
        <w:t>located at</w:t>
      </w:r>
      <w:r w:rsidR="008C20E4">
        <w:rPr>
          <w:i/>
          <w:sz w:val="24"/>
        </w:rPr>
        <w:t xml:space="preserve"> </w:t>
      </w:r>
      <w:r w:rsidR="008C20E4" w:rsidRPr="008C20E4">
        <w:rPr>
          <w:i/>
          <w:sz w:val="24"/>
        </w:rPr>
        <w:t>1266 N. Railroad St.</w:t>
      </w:r>
      <w:r w:rsidR="008C20E4">
        <w:rPr>
          <w:i/>
          <w:sz w:val="24"/>
        </w:rPr>
        <w:t>,</w:t>
      </w:r>
      <w:r w:rsidR="00110A57">
        <w:rPr>
          <w:i/>
          <w:sz w:val="24"/>
        </w:rPr>
        <w:t xml:space="preserve"> </w:t>
      </w:r>
      <w:r w:rsidR="008C20E4" w:rsidRPr="008C20E4">
        <w:rPr>
          <w:i/>
          <w:sz w:val="24"/>
        </w:rPr>
        <w:t>Jacumba,</w:t>
      </w:r>
      <w:r w:rsidR="00110A57">
        <w:rPr>
          <w:i/>
          <w:sz w:val="24"/>
        </w:rPr>
        <w:t xml:space="preserve"> </w:t>
      </w:r>
      <w:r w:rsidR="008C20E4" w:rsidRPr="008C20E4">
        <w:rPr>
          <w:i/>
          <w:sz w:val="24"/>
        </w:rPr>
        <w:t>CA 91934</w:t>
      </w:r>
      <w:r w:rsidRPr="009C0CB2">
        <w:rPr>
          <w:i/>
          <w:sz w:val="24"/>
        </w:rPr>
        <w:t>. If any</w:t>
      </w:r>
      <w:r w:rsidR="00071297">
        <w:rPr>
          <w:i/>
          <w:sz w:val="24"/>
        </w:rPr>
        <w:t xml:space="preserve"> </w:t>
      </w:r>
      <w:r w:rsidRPr="009C0CB2">
        <w:rPr>
          <w:i/>
          <w:sz w:val="24"/>
        </w:rPr>
        <w:t>additional material related to an open session agenda item is distributed to all or a</w:t>
      </w:r>
      <w:r w:rsidR="00071297">
        <w:rPr>
          <w:i/>
          <w:sz w:val="24"/>
        </w:rPr>
        <w:t xml:space="preserve"> </w:t>
      </w:r>
      <w:r w:rsidRPr="009C0CB2">
        <w:rPr>
          <w:i/>
          <w:sz w:val="24"/>
        </w:rPr>
        <w:t>majority of the Board of Directors after this agenda is posted, such material will be made</w:t>
      </w:r>
      <w:r w:rsidR="00071297">
        <w:rPr>
          <w:i/>
          <w:sz w:val="24"/>
        </w:rPr>
        <w:t xml:space="preserve"> </w:t>
      </w:r>
      <w:r w:rsidRPr="009C0CB2">
        <w:rPr>
          <w:i/>
          <w:sz w:val="24"/>
        </w:rPr>
        <w:t>available for immediate public inspection at the same location.</w:t>
      </w:r>
    </w:p>
    <w:sectPr w:rsidR="00E67D76">
      <w:footerReference w:type="default" r:id="rId7"/>
      <w:pgSz w:w="12240" w:h="15840"/>
      <w:pgMar w:top="740" w:right="1340" w:bottom="2240" w:left="1340" w:header="0" w:footer="2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5432" w14:textId="77777777" w:rsidR="00BB3C3C" w:rsidRDefault="00BB3C3C">
      <w:r>
        <w:separator/>
      </w:r>
    </w:p>
  </w:endnote>
  <w:endnote w:type="continuationSeparator" w:id="0">
    <w:p w14:paraId="5AD7CF49" w14:textId="77777777" w:rsidR="00BB3C3C" w:rsidRDefault="00BB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08F" w14:textId="36458CC3" w:rsidR="00E67D76" w:rsidRDefault="006F46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E3F090" wp14:editId="3BC06CBB">
              <wp:simplePos x="0" y="0"/>
              <wp:positionH relativeFrom="margin">
                <wp:posOffset>0</wp:posOffset>
              </wp:positionH>
              <wp:positionV relativeFrom="bottomMargin">
                <wp:posOffset>171780</wp:posOffset>
              </wp:positionV>
              <wp:extent cx="2495550" cy="825500"/>
              <wp:effectExtent l="0" t="0" r="0" b="1270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3F091" w14:textId="77777777" w:rsidR="00E67D76" w:rsidRDefault="00FD36DB">
                          <w:pPr>
                            <w:spacing w:before="13"/>
                            <w:ind w:left="20"/>
                          </w:pPr>
                          <w:r>
                            <w:rPr>
                              <w:b/>
                              <w:i/>
                            </w:rPr>
                            <w:t>Jacumba</w:t>
                          </w:r>
                          <w:r>
                            <w:rPr>
                              <w:b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Community</w:t>
                          </w:r>
                          <w:r>
                            <w:rPr>
                              <w:b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Service</w:t>
                          </w:r>
                          <w:r>
                            <w:rPr>
                              <w:b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District </w:t>
                          </w:r>
                          <w:r>
                            <w:t>1266 N. Railroad St., PO Box 425 Jacumba Hot Springs, CA 91934</w:t>
                          </w:r>
                        </w:p>
                        <w:p w14:paraId="2AE3F092" w14:textId="77777777" w:rsidR="00E67D76" w:rsidRDefault="00FD36DB">
                          <w:pPr>
                            <w:spacing w:line="252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619-766-</w:t>
                          </w:r>
                          <w:r>
                            <w:rPr>
                              <w:spacing w:val="-4"/>
                            </w:rPr>
                            <w:t>4359</w:t>
                          </w:r>
                        </w:p>
                        <w:p w14:paraId="2AE3F093" w14:textId="77777777" w:rsidR="00E67D76" w:rsidRDefault="00FD36DB">
                          <w:pPr>
                            <w:spacing w:before="2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Jacumbawater.com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3F0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0;margin-top:13.55pt;width:196.5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" filled="f" stroked="f">
              <v:textbox inset="0,0,0,0">
                <w:txbxContent>
                  <w:p w14:paraId="2AE3F091" w14:textId="77777777" w:rsidR="00E67D76" w:rsidRDefault="00FD36DB">
                    <w:pPr>
                      <w:spacing w:before="13"/>
                      <w:ind w:left="20"/>
                    </w:pPr>
                    <w:r>
                      <w:rPr>
                        <w:b/>
                        <w:i/>
                      </w:rPr>
                      <w:t>Jacumba</w:t>
                    </w:r>
                    <w:r>
                      <w:rPr>
                        <w:b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Community</w:t>
                    </w:r>
                    <w:r>
                      <w:rPr>
                        <w:b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Service</w:t>
                    </w:r>
                    <w:r>
                      <w:rPr>
                        <w:b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District </w:t>
                    </w:r>
                    <w:r>
                      <w:t>1266 N. Railroad St., PO Box 425 Jacumba Hot Springs, CA 91934</w:t>
                    </w:r>
                  </w:p>
                  <w:p w14:paraId="2AE3F092" w14:textId="77777777" w:rsidR="00E67D76" w:rsidRDefault="00FD36DB">
                    <w:pPr>
                      <w:spacing w:line="252" w:lineRule="exact"/>
                      <w:ind w:left="20"/>
                    </w:pPr>
                    <w:r>
                      <w:rPr>
                        <w:spacing w:val="-2"/>
                      </w:rPr>
                      <w:t>619-766-</w:t>
                    </w:r>
                    <w:r>
                      <w:rPr>
                        <w:spacing w:val="-4"/>
                      </w:rPr>
                      <w:t>4359</w:t>
                    </w:r>
                  </w:p>
                  <w:p w14:paraId="2AE3F093" w14:textId="77777777" w:rsidR="00E67D76" w:rsidRDefault="00FD36DB">
                    <w:pPr>
                      <w:spacing w:before="2"/>
                      <w:ind w:left="20"/>
                    </w:pPr>
                    <w:r>
                      <w:rPr>
                        <w:spacing w:val="-2"/>
                      </w:rPr>
                      <w:t>Jacumbawater.com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DEDA" w14:textId="77777777" w:rsidR="00BB3C3C" w:rsidRDefault="00BB3C3C">
      <w:r>
        <w:separator/>
      </w:r>
    </w:p>
  </w:footnote>
  <w:footnote w:type="continuationSeparator" w:id="0">
    <w:p w14:paraId="4951612A" w14:textId="77777777" w:rsidR="00BB3C3C" w:rsidRDefault="00BB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FC1"/>
    <w:multiLevelType w:val="hybridMultilevel"/>
    <w:tmpl w:val="9FC0EF9E"/>
    <w:lvl w:ilvl="0" w:tplc="880824D2">
      <w:start w:val="1"/>
      <w:numFmt w:val="upperRoman"/>
      <w:lvlText w:val="%1."/>
      <w:lvlJc w:val="left"/>
      <w:pPr>
        <w:ind w:left="82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7ABE04">
      <w:start w:val="1"/>
      <w:numFmt w:val="lowerLetter"/>
      <w:lvlText w:val="%2)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2431" w:hanging="360"/>
      </w:pPr>
    </w:lvl>
    <w:lvl w:ilvl="3" w:tplc="DFD0D90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9563F1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98CA53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A580A1D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7B1ECE2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EC5C485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676C50"/>
    <w:multiLevelType w:val="hybridMultilevel"/>
    <w:tmpl w:val="0584F5AA"/>
    <w:lvl w:ilvl="0" w:tplc="EF7ABE04">
      <w:start w:val="1"/>
      <w:numFmt w:val="lowerLetter"/>
      <w:lvlText w:val="%1)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215324">
    <w:abstractNumId w:val="0"/>
  </w:num>
  <w:num w:numId="2" w16cid:durableId="190625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76"/>
    <w:rsid w:val="00030687"/>
    <w:rsid w:val="00034597"/>
    <w:rsid w:val="0003724A"/>
    <w:rsid w:val="000405BF"/>
    <w:rsid w:val="000410E3"/>
    <w:rsid w:val="0004284F"/>
    <w:rsid w:val="00052706"/>
    <w:rsid w:val="000657D8"/>
    <w:rsid w:val="00071297"/>
    <w:rsid w:val="00076AFC"/>
    <w:rsid w:val="00081144"/>
    <w:rsid w:val="000851ED"/>
    <w:rsid w:val="00087568"/>
    <w:rsid w:val="0009317A"/>
    <w:rsid w:val="000A25FD"/>
    <w:rsid w:val="000A419C"/>
    <w:rsid w:val="000D47DA"/>
    <w:rsid w:val="00110A57"/>
    <w:rsid w:val="001400FC"/>
    <w:rsid w:val="0015160C"/>
    <w:rsid w:val="0016401B"/>
    <w:rsid w:val="00165AF9"/>
    <w:rsid w:val="001814EE"/>
    <w:rsid w:val="00181B39"/>
    <w:rsid w:val="0018363E"/>
    <w:rsid w:val="001A4C0C"/>
    <w:rsid w:val="001A6E00"/>
    <w:rsid w:val="001B3406"/>
    <w:rsid w:val="001B6336"/>
    <w:rsid w:val="001C65DE"/>
    <w:rsid w:val="001F34A9"/>
    <w:rsid w:val="001F6C7F"/>
    <w:rsid w:val="00210545"/>
    <w:rsid w:val="00220497"/>
    <w:rsid w:val="00251A5E"/>
    <w:rsid w:val="00252F70"/>
    <w:rsid w:val="0028005D"/>
    <w:rsid w:val="0028449D"/>
    <w:rsid w:val="00287CE1"/>
    <w:rsid w:val="002915EC"/>
    <w:rsid w:val="00292215"/>
    <w:rsid w:val="00294053"/>
    <w:rsid w:val="00294D5D"/>
    <w:rsid w:val="00295D5F"/>
    <w:rsid w:val="002A006E"/>
    <w:rsid w:val="002A6FF7"/>
    <w:rsid w:val="002E3F50"/>
    <w:rsid w:val="002F554E"/>
    <w:rsid w:val="002F7435"/>
    <w:rsid w:val="002F7804"/>
    <w:rsid w:val="00307C2C"/>
    <w:rsid w:val="00312E8D"/>
    <w:rsid w:val="00331C2B"/>
    <w:rsid w:val="0033426A"/>
    <w:rsid w:val="00334C86"/>
    <w:rsid w:val="003356C7"/>
    <w:rsid w:val="00350797"/>
    <w:rsid w:val="00353C83"/>
    <w:rsid w:val="00373060"/>
    <w:rsid w:val="00375A39"/>
    <w:rsid w:val="003819CB"/>
    <w:rsid w:val="003952A5"/>
    <w:rsid w:val="00397C81"/>
    <w:rsid w:val="003A12C1"/>
    <w:rsid w:val="003A2B0F"/>
    <w:rsid w:val="003A63FF"/>
    <w:rsid w:val="003A7BEA"/>
    <w:rsid w:val="003B0007"/>
    <w:rsid w:val="003C0847"/>
    <w:rsid w:val="003C2079"/>
    <w:rsid w:val="003C43B0"/>
    <w:rsid w:val="003C4D9B"/>
    <w:rsid w:val="003D06F6"/>
    <w:rsid w:val="003D53A2"/>
    <w:rsid w:val="004206DA"/>
    <w:rsid w:val="00423931"/>
    <w:rsid w:val="00460DF2"/>
    <w:rsid w:val="00482AA0"/>
    <w:rsid w:val="00482B49"/>
    <w:rsid w:val="00485884"/>
    <w:rsid w:val="0049419E"/>
    <w:rsid w:val="0049737A"/>
    <w:rsid w:val="004A2835"/>
    <w:rsid w:val="004A60A2"/>
    <w:rsid w:val="004A66D7"/>
    <w:rsid w:val="004B0974"/>
    <w:rsid w:val="004B2AE0"/>
    <w:rsid w:val="004B3B7B"/>
    <w:rsid w:val="004B447A"/>
    <w:rsid w:val="004D5AEE"/>
    <w:rsid w:val="00501DDD"/>
    <w:rsid w:val="005044BC"/>
    <w:rsid w:val="00520FDE"/>
    <w:rsid w:val="00545E84"/>
    <w:rsid w:val="00547E4F"/>
    <w:rsid w:val="00560747"/>
    <w:rsid w:val="00563A6D"/>
    <w:rsid w:val="005A74E3"/>
    <w:rsid w:val="005A792B"/>
    <w:rsid w:val="005B2DBF"/>
    <w:rsid w:val="005C1029"/>
    <w:rsid w:val="005C3031"/>
    <w:rsid w:val="005D33C2"/>
    <w:rsid w:val="005D3B12"/>
    <w:rsid w:val="005E644B"/>
    <w:rsid w:val="005F6FE6"/>
    <w:rsid w:val="00626418"/>
    <w:rsid w:val="006277A2"/>
    <w:rsid w:val="00641A19"/>
    <w:rsid w:val="00651C3F"/>
    <w:rsid w:val="00665BCB"/>
    <w:rsid w:val="00692258"/>
    <w:rsid w:val="006963F3"/>
    <w:rsid w:val="006C6734"/>
    <w:rsid w:val="006D3F02"/>
    <w:rsid w:val="006D548A"/>
    <w:rsid w:val="006E565B"/>
    <w:rsid w:val="006F46B7"/>
    <w:rsid w:val="007113B0"/>
    <w:rsid w:val="00721917"/>
    <w:rsid w:val="007273D2"/>
    <w:rsid w:val="00742852"/>
    <w:rsid w:val="00744CE8"/>
    <w:rsid w:val="007567A1"/>
    <w:rsid w:val="00756868"/>
    <w:rsid w:val="00763E09"/>
    <w:rsid w:val="007674DF"/>
    <w:rsid w:val="00773CE8"/>
    <w:rsid w:val="007853C5"/>
    <w:rsid w:val="007A2388"/>
    <w:rsid w:val="007A4256"/>
    <w:rsid w:val="007B0A50"/>
    <w:rsid w:val="007B18E0"/>
    <w:rsid w:val="007B22E7"/>
    <w:rsid w:val="007B684F"/>
    <w:rsid w:val="007D3500"/>
    <w:rsid w:val="007E1456"/>
    <w:rsid w:val="007F7376"/>
    <w:rsid w:val="00833FCA"/>
    <w:rsid w:val="00834FFE"/>
    <w:rsid w:val="0085026A"/>
    <w:rsid w:val="00850EFD"/>
    <w:rsid w:val="0085385F"/>
    <w:rsid w:val="00872D46"/>
    <w:rsid w:val="008A3A4A"/>
    <w:rsid w:val="008C20E4"/>
    <w:rsid w:val="008D2827"/>
    <w:rsid w:val="008E2F13"/>
    <w:rsid w:val="00922DDB"/>
    <w:rsid w:val="009231F3"/>
    <w:rsid w:val="0094730C"/>
    <w:rsid w:val="00953FF6"/>
    <w:rsid w:val="00970CAD"/>
    <w:rsid w:val="0097290B"/>
    <w:rsid w:val="009844A3"/>
    <w:rsid w:val="0099090D"/>
    <w:rsid w:val="009916D9"/>
    <w:rsid w:val="009A5646"/>
    <w:rsid w:val="009A6C41"/>
    <w:rsid w:val="009A6CD8"/>
    <w:rsid w:val="009B4956"/>
    <w:rsid w:val="009B5DDC"/>
    <w:rsid w:val="009B6416"/>
    <w:rsid w:val="009C0CB2"/>
    <w:rsid w:val="009C22CA"/>
    <w:rsid w:val="009D19A9"/>
    <w:rsid w:val="009D5FF0"/>
    <w:rsid w:val="009E2E17"/>
    <w:rsid w:val="009E6A78"/>
    <w:rsid w:val="009E7FEA"/>
    <w:rsid w:val="00A37A76"/>
    <w:rsid w:val="00A438A3"/>
    <w:rsid w:val="00A50D46"/>
    <w:rsid w:val="00A65773"/>
    <w:rsid w:val="00A66D48"/>
    <w:rsid w:val="00A76165"/>
    <w:rsid w:val="00A82EF1"/>
    <w:rsid w:val="00A86280"/>
    <w:rsid w:val="00AC0E42"/>
    <w:rsid w:val="00AC72C2"/>
    <w:rsid w:val="00AE6D36"/>
    <w:rsid w:val="00AF42DD"/>
    <w:rsid w:val="00B05C7D"/>
    <w:rsid w:val="00B26B50"/>
    <w:rsid w:val="00B803CC"/>
    <w:rsid w:val="00B84497"/>
    <w:rsid w:val="00B95583"/>
    <w:rsid w:val="00BA5882"/>
    <w:rsid w:val="00BA58F0"/>
    <w:rsid w:val="00BB3C3C"/>
    <w:rsid w:val="00BB4774"/>
    <w:rsid w:val="00BB7D1E"/>
    <w:rsid w:val="00BD59E2"/>
    <w:rsid w:val="00BF19FE"/>
    <w:rsid w:val="00C043A4"/>
    <w:rsid w:val="00C06738"/>
    <w:rsid w:val="00C51128"/>
    <w:rsid w:val="00C527C7"/>
    <w:rsid w:val="00C76EC6"/>
    <w:rsid w:val="00C80B6F"/>
    <w:rsid w:val="00C823A6"/>
    <w:rsid w:val="00CE7A21"/>
    <w:rsid w:val="00D118A3"/>
    <w:rsid w:val="00D1202F"/>
    <w:rsid w:val="00D170F5"/>
    <w:rsid w:val="00D217E3"/>
    <w:rsid w:val="00D26E07"/>
    <w:rsid w:val="00D320D3"/>
    <w:rsid w:val="00D45285"/>
    <w:rsid w:val="00D47DE3"/>
    <w:rsid w:val="00D55664"/>
    <w:rsid w:val="00D616EA"/>
    <w:rsid w:val="00D739D1"/>
    <w:rsid w:val="00D80E6B"/>
    <w:rsid w:val="00D938CD"/>
    <w:rsid w:val="00D96784"/>
    <w:rsid w:val="00DA7236"/>
    <w:rsid w:val="00DB45E9"/>
    <w:rsid w:val="00DB6044"/>
    <w:rsid w:val="00DE4852"/>
    <w:rsid w:val="00DE64AA"/>
    <w:rsid w:val="00E31447"/>
    <w:rsid w:val="00E32AA5"/>
    <w:rsid w:val="00E457E0"/>
    <w:rsid w:val="00E46814"/>
    <w:rsid w:val="00E46868"/>
    <w:rsid w:val="00E46F45"/>
    <w:rsid w:val="00E63305"/>
    <w:rsid w:val="00E67D76"/>
    <w:rsid w:val="00E8229B"/>
    <w:rsid w:val="00E8362F"/>
    <w:rsid w:val="00EC05AD"/>
    <w:rsid w:val="00EE5869"/>
    <w:rsid w:val="00EE6A1B"/>
    <w:rsid w:val="00F234E0"/>
    <w:rsid w:val="00F2587F"/>
    <w:rsid w:val="00F26444"/>
    <w:rsid w:val="00F35EF9"/>
    <w:rsid w:val="00F36A45"/>
    <w:rsid w:val="00F4075A"/>
    <w:rsid w:val="00F42C8D"/>
    <w:rsid w:val="00F5163A"/>
    <w:rsid w:val="00F621D1"/>
    <w:rsid w:val="00F72BEF"/>
    <w:rsid w:val="00F8331E"/>
    <w:rsid w:val="00F876DA"/>
    <w:rsid w:val="00FB0007"/>
    <w:rsid w:val="00FB1FA4"/>
    <w:rsid w:val="00FC3F30"/>
    <w:rsid w:val="00FD0311"/>
    <w:rsid w:val="00FD36DB"/>
    <w:rsid w:val="00FD4807"/>
    <w:rsid w:val="00FD6DAC"/>
    <w:rsid w:val="00FE154F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3F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0" w:hanging="7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826" w:right="826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5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6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2023-02-20T23:26:00Z</dcterms:created>
  <dcterms:modified xsi:type="dcterms:W3CDTF">2023-02-21T00:11:00Z</dcterms:modified>
</cp:coreProperties>
</file>